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56C" w:rsidRDefault="00D73B21" w:rsidP="00EC156C">
      <w:pPr>
        <w:tabs>
          <w:tab w:val="left" w:pos="6379"/>
        </w:tabs>
        <w:spacing w:after="0" w:line="240" w:lineRule="auto"/>
        <w:jc w:val="right"/>
        <w:rPr>
          <w:rFonts w:eastAsia="Times New Roman" w:cs="Times New Roman"/>
          <w:b/>
          <w:caps/>
          <w:lang w:eastAsia="it-IT"/>
        </w:rPr>
      </w:pPr>
      <w:r w:rsidRPr="00D73B21">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59264" behindDoc="0" locked="0" layoutInCell="1" allowOverlap="1" wp14:anchorId="1881F7EA" wp14:editId="4D108447">
                <wp:simplePos x="0" y="0"/>
                <wp:positionH relativeFrom="column">
                  <wp:posOffset>4529</wp:posOffset>
                </wp:positionH>
                <wp:positionV relativeFrom="paragraph">
                  <wp:posOffset>-494988</wp:posOffset>
                </wp:positionV>
                <wp:extent cx="3114136" cy="534837"/>
                <wp:effectExtent l="0" t="0" r="10160" b="17780"/>
                <wp:wrapNone/>
                <wp:docPr id="307" name="Casella di tes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136" cy="534837"/>
                        </a:xfrm>
                        <a:prstGeom prst="rect">
                          <a:avLst/>
                        </a:prstGeom>
                        <a:solidFill>
                          <a:srgbClr val="FFFFFF"/>
                        </a:solidFill>
                        <a:ln w="9525">
                          <a:solidFill>
                            <a:srgbClr val="000000"/>
                          </a:solidFill>
                          <a:miter lim="800000"/>
                          <a:headEnd/>
                          <a:tailEnd/>
                        </a:ln>
                      </wps:spPr>
                      <wps:txbx>
                        <w:txbxContent>
                          <w:p w:rsidR="00607819" w:rsidRDefault="00D73B21" w:rsidP="00607819">
                            <w:pPr>
                              <w:spacing w:after="0" w:line="240" w:lineRule="auto"/>
                              <w:ind w:right="142"/>
                              <w:jc w:val="both"/>
                              <w:rPr>
                                <w:b/>
                                <w:sz w:val="16"/>
                              </w:rPr>
                            </w:pPr>
                            <w:r w:rsidRPr="00CB135D">
                              <w:rPr>
                                <w:b/>
                                <w:sz w:val="16"/>
                                <w:szCs w:val="16"/>
                              </w:rPr>
                              <w:t xml:space="preserve">MODULO DI DOMANDA PER LA CONCESSIONE DEL CONTRIBUTO AL CANONE DI LOCAZIONE </w:t>
                            </w:r>
                            <w:r w:rsidR="00607819">
                              <w:rPr>
                                <w:b/>
                                <w:sz w:val="16"/>
                              </w:rPr>
                              <w:t>–</w:t>
                            </w:r>
                          </w:p>
                          <w:p w:rsidR="00D73B21" w:rsidRPr="00CB135D" w:rsidRDefault="00EC156C" w:rsidP="00D73B21">
                            <w:pPr>
                              <w:spacing w:line="288" w:lineRule="auto"/>
                              <w:ind w:right="142"/>
                              <w:jc w:val="both"/>
                              <w:rPr>
                                <w:b/>
                                <w:sz w:val="16"/>
                                <w:szCs w:val="16"/>
                              </w:rPr>
                            </w:pPr>
                            <w:r>
                              <w:rPr>
                                <w:b/>
                                <w:sz w:val="16"/>
                              </w:rPr>
                              <w:t xml:space="preserve">SCADENZA PRESENTAZIONE </w:t>
                            </w:r>
                            <w:r w:rsidR="00CE0197" w:rsidRPr="00BF352A">
                              <w:rPr>
                                <w:b/>
                                <w:sz w:val="16"/>
                              </w:rPr>
                              <w:t xml:space="preserve"> </w:t>
                            </w:r>
                            <w:r w:rsidR="00C07A51">
                              <w:rPr>
                                <w:b/>
                                <w:sz w:val="16"/>
                              </w:rPr>
                              <w:t>DOMANDA 23.12.</w:t>
                            </w:r>
                            <w:r w:rsidR="00CE0197" w:rsidRPr="00BF352A">
                              <w:rPr>
                                <w:b/>
                                <w:sz w:val="16"/>
                              </w:rPr>
                              <w:t>20</w:t>
                            </w:r>
                            <w:r>
                              <w:rPr>
                                <w:b/>
                                <w:sz w:val="16"/>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307" o:spid="_x0000_s1026" type="#_x0000_t202" style="position:absolute;left:0;text-align:left;margin-left:.35pt;margin-top:-39pt;width:245.2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">
                <v:textbox>
                  <w:txbxContent>
                    <w:p w:rsidR="00607819" w:rsidRDefault="00D73B21" w:rsidP="00607819">
                      <w:pPr>
                        <w:spacing w:after="0" w:line="240" w:lineRule="auto"/>
                        <w:ind w:right="142"/>
                        <w:jc w:val="both"/>
                        <w:rPr>
                          <w:b/>
                          <w:sz w:val="16"/>
                        </w:rPr>
                      </w:pPr>
                      <w:r w:rsidRPr="00CB135D">
                        <w:rPr>
                          <w:b/>
                          <w:sz w:val="16"/>
                          <w:szCs w:val="16"/>
                        </w:rPr>
                        <w:t xml:space="preserve">MODULO DI DOMANDA PER LA CONCESSIONE DEL CONTRIBUTO AL CANONE DI LOCAZIONE </w:t>
                      </w:r>
                      <w:r w:rsidR="00607819">
                        <w:rPr>
                          <w:b/>
                          <w:sz w:val="16"/>
                        </w:rPr>
                        <w:t>–</w:t>
                      </w:r>
                    </w:p>
                    <w:p w:rsidR="00D73B21" w:rsidRPr="00CB135D" w:rsidRDefault="00EC156C" w:rsidP="00D73B21">
                      <w:pPr>
                        <w:spacing w:line="288" w:lineRule="auto"/>
                        <w:ind w:right="142"/>
                        <w:jc w:val="both"/>
                        <w:rPr>
                          <w:b/>
                          <w:sz w:val="16"/>
                          <w:szCs w:val="16"/>
                        </w:rPr>
                      </w:pPr>
                      <w:r>
                        <w:rPr>
                          <w:b/>
                          <w:sz w:val="16"/>
                        </w:rPr>
                        <w:t xml:space="preserve">SCADENZA PRESENTAZIONE </w:t>
                      </w:r>
                      <w:r w:rsidR="00CE0197" w:rsidRPr="00BF352A">
                        <w:rPr>
                          <w:b/>
                          <w:sz w:val="16"/>
                        </w:rPr>
                        <w:t xml:space="preserve"> </w:t>
                      </w:r>
                      <w:r w:rsidR="00C07A51">
                        <w:rPr>
                          <w:b/>
                          <w:sz w:val="16"/>
                        </w:rPr>
                        <w:t>DOMANDA 23.12.</w:t>
                      </w:r>
                      <w:r w:rsidR="00CE0197" w:rsidRPr="00BF352A">
                        <w:rPr>
                          <w:b/>
                          <w:sz w:val="16"/>
                        </w:rPr>
                        <w:t>20</w:t>
                      </w:r>
                      <w:r>
                        <w:rPr>
                          <w:b/>
                          <w:sz w:val="16"/>
                        </w:rPr>
                        <w:t>21</w:t>
                      </w:r>
                    </w:p>
                  </w:txbxContent>
                </v:textbox>
              </v:shape>
            </w:pict>
          </mc:Fallback>
        </mc:AlternateContent>
      </w:r>
      <w:r w:rsidR="00EC156C">
        <w:rPr>
          <w:rFonts w:ascii="Times New Roman" w:eastAsia="Times New Roman" w:hAnsi="Times New Roman" w:cs="Times New Roman"/>
          <w:sz w:val="24"/>
          <w:szCs w:val="24"/>
          <w:lang w:eastAsia="it-IT"/>
        </w:rPr>
        <w:t xml:space="preserve">                                                                                                          </w:t>
      </w:r>
      <w:r w:rsidR="00EC156C">
        <w:rPr>
          <w:rFonts w:eastAsia="Times New Roman" w:cs="Times New Roman"/>
          <w:b/>
          <w:caps/>
          <w:lang w:eastAsia="it-IT"/>
        </w:rPr>
        <w:t xml:space="preserve">AlLA C.A. DELLA DOTT.SSA                            </w:t>
      </w:r>
      <w:bookmarkStart w:id="0" w:name="_GoBack"/>
      <w:bookmarkEnd w:id="0"/>
      <w:r w:rsidR="00EC156C">
        <w:rPr>
          <w:rFonts w:eastAsia="Times New Roman" w:cs="Times New Roman"/>
          <w:b/>
          <w:caps/>
          <w:lang w:eastAsia="it-IT"/>
        </w:rPr>
        <w:t xml:space="preserve">ALESSANDRA ZORODDU </w:t>
      </w:r>
    </w:p>
    <w:p w:rsidR="00D73B21" w:rsidRPr="00903B6A" w:rsidRDefault="00EC156C" w:rsidP="00EC156C">
      <w:pPr>
        <w:tabs>
          <w:tab w:val="left" w:pos="6379"/>
        </w:tabs>
        <w:spacing w:after="0" w:line="240" w:lineRule="auto"/>
        <w:jc w:val="right"/>
        <w:rPr>
          <w:rFonts w:eastAsia="Times New Roman" w:cs="Times New Roman"/>
          <w:b/>
          <w:caps/>
          <w:lang w:eastAsia="it-IT"/>
        </w:rPr>
      </w:pPr>
      <w:r>
        <w:rPr>
          <w:rFonts w:eastAsia="Times New Roman" w:cs="Times New Roman"/>
          <w:b/>
          <w:caps/>
          <w:lang w:eastAsia="it-IT"/>
        </w:rPr>
        <w:t xml:space="preserve">                                                                                                                                  RESPONSABILE DEL SERVIZIO 2.2.             SERVIZI ALLA PERSONA</w:t>
      </w:r>
    </w:p>
    <w:p w:rsidR="004815B2" w:rsidRPr="00903B6A" w:rsidRDefault="00D73B21" w:rsidP="00EC156C">
      <w:pPr>
        <w:tabs>
          <w:tab w:val="left" w:pos="6379"/>
        </w:tabs>
        <w:spacing w:after="0" w:line="240" w:lineRule="auto"/>
        <w:ind w:left="6372"/>
        <w:jc w:val="right"/>
        <w:rPr>
          <w:rFonts w:eastAsia="Times New Roman" w:cs="Times New Roman"/>
          <w:b/>
          <w:caps/>
          <w:lang w:eastAsia="it-IT"/>
        </w:rPr>
      </w:pPr>
      <w:r w:rsidRPr="00903B6A">
        <w:rPr>
          <w:rFonts w:eastAsia="Times New Roman" w:cs="Times New Roman"/>
          <w:b/>
          <w:caps/>
          <w:lang w:eastAsia="it-IT"/>
        </w:rPr>
        <w:tab/>
        <w:t>SETTORE</w:t>
      </w:r>
      <w:r w:rsidR="00EC156C">
        <w:rPr>
          <w:rFonts w:eastAsia="Times New Roman" w:cs="Times New Roman"/>
          <w:b/>
          <w:caps/>
          <w:lang w:eastAsia="it-IT"/>
        </w:rPr>
        <w:t xml:space="preserve"> ll.pp E</w:t>
      </w:r>
      <w:r w:rsidRPr="00903B6A">
        <w:rPr>
          <w:rFonts w:eastAsia="Times New Roman" w:cs="Times New Roman"/>
          <w:b/>
          <w:caps/>
          <w:lang w:eastAsia="it-IT"/>
        </w:rPr>
        <w:t xml:space="preserve"> </w:t>
      </w:r>
      <w:r w:rsidR="004815B2">
        <w:rPr>
          <w:rFonts w:eastAsia="Times New Roman" w:cs="Times New Roman"/>
          <w:b/>
          <w:caps/>
          <w:lang w:eastAsia="it-IT"/>
        </w:rPr>
        <w:t xml:space="preserve">POLITICHE </w:t>
      </w:r>
      <w:r w:rsidR="00EC156C">
        <w:rPr>
          <w:rFonts w:eastAsia="Times New Roman" w:cs="Times New Roman"/>
          <w:b/>
          <w:caps/>
          <w:lang w:eastAsia="it-IT"/>
        </w:rPr>
        <w:t>DI COESIONE SOCIALE</w:t>
      </w:r>
      <w:r w:rsidR="004815B2">
        <w:rPr>
          <w:rFonts w:eastAsia="Times New Roman" w:cs="Times New Roman"/>
          <w:b/>
          <w:caps/>
          <w:lang w:eastAsia="it-IT"/>
        </w:rPr>
        <w:t xml:space="preserve"> </w:t>
      </w:r>
    </w:p>
    <w:p w:rsidR="00D73B21" w:rsidRDefault="00D73B21" w:rsidP="00EC156C">
      <w:pPr>
        <w:tabs>
          <w:tab w:val="left" w:pos="6379"/>
        </w:tabs>
        <w:spacing w:after="0" w:line="240" w:lineRule="auto"/>
        <w:jc w:val="right"/>
        <w:rPr>
          <w:rFonts w:eastAsia="Times New Roman" w:cs="Times New Roman"/>
          <w:b/>
          <w:caps/>
          <w:lang w:eastAsia="it-IT"/>
        </w:rPr>
      </w:pPr>
      <w:r w:rsidRPr="00903B6A">
        <w:rPr>
          <w:rFonts w:eastAsia="Times New Roman" w:cs="Times New Roman"/>
          <w:b/>
          <w:caps/>
          <w:lang w:eastAsia="it-IT"/>
        </w:rPr>
        <w:tab/>
        <w:t>Del Comune di OZIERI</w:t>
      </w:r>
    </w:p>
    <w:p w:rsidR="00EC156C" w:rsidRPr="00903B6A" w:rsidRDefault="00EC156C" w:rsidP="00EC156C">
      <w:pPr>
        <w:tabs>
          <w:tab w:val="left" w:pos="6379"/>
        </w:tabs>
        <w:spacing w:after="0" w:line="240" w:lineRule="auto"/>
        <w:jc w:val="right"/>
        <w:rPr>
          <w:rFonts w:eastAsia="Times New Roman" w:cs="Times New Roman"/>
          <w:b/>
          <w:lang w:eastAsia="it-IT"/>
        </w:rPr>
      </w:pPr>
    </w:p>
    <w:p w:rsidR="00D73B21" w:rsidRPr="00D73B21" w:rsidRDefault="00D73B21" w:rsidP="00D73B21">
      <w:pPr>
        <w:tabs>
          <w:tab w:val="left" w:pos="6645"/>
        </w:tabs>
        <w:spacing w:after="0" w:line="240" w:lineRule="auto"/>
        <w:rPr>
          <w:rFonts w:ascii="Times New Roman" w:eastAsia="Times New Roman" w:hAnsi="Times New Roman" w:cs="Times New Roman"/>
          <w:b/>
          <w:lang w:eastAsia="it-IT"/>
        </w:rPr>
      </w:pPr>
    </w:p>
    <w:p w:rsidR="00D73B21" w:rsidRPr="000F1417" w:rsidRDefault="00D73B21" w:rsidP="000F1417">
      <w:pPr>
        <w:tabs>
          <w:tab w:val="left" w:pos="6645"/>
        </w:tabs>
        <w:spacing w:after="0" w:line="240" w:lineRule="auto"/>
        <w:ind w:left="1134" w:hanging="1134"/>
        <w:jc w:val="both"/>
        <w:rPr>
          <w:rFonts w:eastAsia="Times New Roman" w:cs="Times New Roman"/>
          <w:b/>
          <w:bCs/>
          <w:lang w:eastAsia="it-IT"/>
        </w:rPr>
      </w:pPr>
      <w:r w:rsidRPr="000F1417">
        <w:rPr>
          <w:rFonts w:eastAsia="Times New Roman" w:cs="Times New Roman"/>
          <w:b/>
          <w:lang w:eastAsia="it-IT"/>
        </w:rPr>
        <w:t>OGGETTO: Richiesta contributo integrativo a inquilini per il pagamento canone di locazione ai sensi</w:t>
      </w:r>
      <w:r w:rsidRPr="00D73B21">
        <w:rPr>
          <w:rFonts w:ascii="Times New Roman" w:eastAsia="Times New Roman" w:hAnsi="Times New Roman" w:cs="Times New Roman"/>
          <w:b/>
          <w:lang w:eastAsia="it-IT"/>
        </w:rPr>
        <w:t xml:space="preserve"> </w:t>
      </w:r>
      <w:r w:rsidRPr="000F1417">
        <w:rPr>
          <w:rFonts w:eastAsia="Times New Roman" w:cs="Times New Roman"/>
          <w:b/>
          <w:lang w:eastAsia="it-IT"/>
        </w:rPr>
        <w:t>dell’art. 11 L. n. 431/98.</w:t>
      </w:r>
      <w:r w:rsidR="00CB135D">
        <w:rPr>
          <w:rFonts w:eastAsia="Times New Roman" w:cs="Times New Roman"/>
          <w:b/>
          <w:lang w:eastAsia="it-IT"/>
        </w:rPr>
        <w:t xml:space="preserve"> Annualità 20</w:t>
      </w:r>
      <w:r w:rsidR="00EC156C">
        <w:rPr>
          <w:rFonts w:eastAsia="Times New Roman" w:cs="Times New Roman"/>
          <w:b/>
          <w:lang w:eastAsia="it-IT"/>
        </w:rPr>
        <w:t>21– mensilità gennaio-dicembre 2021</w:t>
      </w:r>
      <w:r w:rsidR="005504EE">
        <w:rPr>
          <w:rFonts w:eastAsia="Times New Roman" w:cs="Times New Roman"/>
          <w:b/>
          <w:lang w:eastAsia="it-IT"/>
        </w:rPr>
        <w:t>.</w:t>
      </w:r>
    </w:p>
    <w:p w:rsidR="00D73B21" w:rsidRPr="00D73B21" w:rsidRDefault="00D73B21" w:rsidP="00D73B21">
      <w:pPr>
        <w:tabs>
          <w:tab w:val="left" w:pos="6645"/>
        </w:tabs>
        <w:spacing w:after="0" w:line="240" w:lineRule="auto"/>
        <w:rPr>
          <w:rFonts w:ascii="Times New Roman" w:eastAsia="Times New Roman" w:hAnsi="Times New Roman" w:cs="Times New Roman"/>
          <w:b/>
          <w:lang w:eastAsia="it-IT"/>
        </w:rPr>
      </w:pPr>
    </w:p>
    <w:p w:rsidR="00D73B21" w:rsidRPr="00D73B21" w:rsidRDefault="00D73B21" w:rsidP="00D73B21">
      <w:pPr>
        <w:tabs>
          <w:tab w:val="left" w:pos="6645"/>
        </w:tabs>
        <w:spacing w:after="0" w:line="240" w:lineRule="auto"/>
        <w:rPr>
          <w:rFonts w:ascii="Times New Roman" w:eastAsia="Times New Roman" w:hAnsi="Times New Roman" w:cs="Times New Roman"/>
          <w:b/>
          <w:lang w:eastAsia="it-IT"/>
        </w:rPr>
      </w:pPr>
    </w:p>
    <w:p w:rsidR="00D73B21" w:rsidRPr="00E15714" w:rsidRDefault="00D73B21" w:rsidP="00D73B21">
      <w:pPr>
        <w:tabs>
          <w:tab w:val="left" w:pos="6645"/>
        </w:tabs>
        <w:spacing w:after="0" w:line="240" w:lineRule="auto"/>
        <w:rPr>
          <w:rFonts w:eastAsia="Times New Roman" w:cs="Times New Roman"/>
          <w:lang w:eastAsia="it-IT"/>
        </w:rPr>
      </w:pPr>
      <w:r w:rsidRPr="00E15714">
        <w:rPr>
          <w:rFonts w:eastAsia="Times New Roman" w:cs="Times New Roman"/>
          <w:lang w:eastAsia="it-IT"/>
        </w:rPr>
        <w:t xml:space="preserve">Il/la </w:t>
      </w:r>
      <w:r w:rsidR="00E15714">
        <w:rPr>
          <w:rFonts w:eastAsia="Times New Roman" w:cs="Times New Roman"/>
          <w:lang w:eastAsia="it-IT"/>
        </w:rPr>
        <w:t>sottoscritto/a ________________</w:t>
      </w:r>
      <w:r w:rsidRPr="00E15714">
        <w:rPr>
          <w:rFonts w:eastAsia="Times New Roman" w:cs="Times New Roman"/>
          <w:lang w:eastAsia="it-IT"/>
        </w:rPr>
        <w:t xml:space="preserve">_______________   nato/a </w:t>
      </w:r>
      <w:proofErr w:type="spellStart"/>
      <w:r w:rsidRPr="00E15714">
        <w:rPr>
          <w:rFonts w:eastAsia="Times New Roman" w:cs="Times New Roman"/>
          <w:lang w:eastAsia="it-IT"/>
        </w:rPr>
        <w:t>a</w:t>
      </w:r>
      <w:proofErr w:type="spellEnd"/>
      <w:r w:rsidRPr="00E15714">
        <w:rPr>
          <w:rFonts w:eastAsia="Times New Roman" w:cs="Times New Roman"/>
          <w:lang w:eastAsia="it-IT"/>
        </w:rPr>
        <w:t xml:space="preserve">  __</w:t>
      </w:r>
      <w:r w:rsidR="00B06A74" w:rsidRPr="00E15714">
        <w:rPr>
          <w:rFonts w:eastAsia="Times New Roman" w:cs="Times New Roman"/>
          <w:lang w:eastAsia="it-IT"/>
        </w:rPr>
        <w:t xml:space="preserve">___________________ </w:t>
      </w:r>
      <w:proofErr w:type="spellStart"/>
      <w:r w:rsidR="00B06A74" w:rsidRPr="00E15714">
        <w:rPr>
          <w:rFonts w:eastAsia="Times New Roman" w:cs="Times New Roman"/>
          <w:lang w:eastAsia="it-IT"/>
        </w:rPr>
        <w:t>prov</w:t>
      </w:r>
      <w:proofErr w:type="spellEnd"/>
      <w:r w:rsidR="00B06A74" w:rsidRPr="00E15714">
        <w:rPr>
          <w:rFonts w:eastAsia="Times New Roman" w:cs="Times New Roman"/>
          <w:lang w:eastAsia="it-IT"/>
        </w:rPr>
        <w:t>. ______</w:t>
      </w:r>
    </w:p>
    <w:p w:rsidR="00D73B21" w:rsidRPr="00E15714" w:rsidRDefault="00D73B21" w:rsidP="00D73B21">
      <w:pPr>
        <w:tabs>
          <w:tab w:val="left" w:pos="6645"/>
        </w:tabs>
        <w:spacing w:after="0" w:line="240" w:lineRule="auto"/>
        <w:rPr>
          <w:rFonts w:eastAsia="Times New Roman" w:cs="Times New Roman"/>
          <w:lang w:eastAsia="it-IT"/>
        </w:rPr>
      </w:pPr>
    </w:p>
    <w:p w:rsidR="00D73B21" w:rsidRPr="00E15714" w:rsidRDefault="007749F3" w:rsidP="00D73B21">
      <w:pPr>
        <w:tabs>
          <w:tab w:val="left" w:pos="6645"/>
        </w:tabs>
        <w:spacing w:after="0" w:line="240" w:lineRule="auto"/>
        <w:rPr>
          <w:rFonts w:eastAsia="Times New Roman" w:cs="Times New Roman"/>
          <w:lang w:eastAsia="it-IT"/>
        </w:rPr>
      </w:pPr>
      <w:r>
        <w:rPr>
          <w:rFonts w:eastAsia="Times New Roman" w:cs="Times New Roman"/>
          <w:lang w:eastAsia="it-IT"/>
        </w:rPr>
        <w:t xml:space="preserve">il ___________________ </w:t>
      </w:r>
      <w:r w:rsidR="00D73B21" w:rsidRPr="00E15714">
        <w:rPr>
          <w:rFonts w:eastAsia="Times New Roman" w:cs="Times New Roman"/>
          <w:lang w:eastAsia="it-IT"/>
        </w:rPr>
        <w:t>residente a Ozieri  Via/Piazza ______________________</w:t>
      </w:r>
      <w:r>
        <w:rPr>
          <w:rFonts w:eastAsia="Times New Roman" w:cs="Times New Roman"/>
          <w:lang w:eastAsia="it-IT"/>
        </w:rPr>
        <w:t>_____</w:t>
      </w:r>
      <w:r w:rsidR="00D73B21" w:rsidRPr="00E15714">
        <w:rPr>
          <w:rFonts w:eastAsia="Times New Roman" w:cs="Times New Roman"/>
          <w:lang w:eastAsia="it-IT"/>
        </w:rPr>
        <w:t>________ n° ___</w:t>
      </w:r>
      <w:r w:rsidR="00E15714">
        <w:rPr>
          <w:rFonts w:eastAsia="Times New Roman" w:cs="Times New Roman"/>
          <w:lang w:eastAsia="it-IT"/>
        </w:rPr>
        <w:t>_</w:t>
      </w:r>
      <w:r w:rsidR="00D73B21" w:rsidRPr="00E15714">
        <w:rPr>
          <w:rFonts w:eastAsia="Times New Roman" w:cs="Times New Roman"/>
          <w:lang w:eastAsia="it-IT"/>
        </w:rPr>
        <w:t xml:space="preserve">_   </w:t>
      </w:r>
    </w:p>
    <w:p w:rsidR="00D73B21" w:rsidRPr="00E15714" w:rsidRDefault="00D73B21" w:rsidP="00D73B21">
      <w:pPr>
        <w:tabs>
          <w:tab w:val="left" w:pos="6645"/>
        </w:tabs>
        <w:spacing w:after="0" w:line="240" w:lineRule="auto"/>
        <w:rPr>
          <w:rFonts w:eastAsia="Times New Roman" w:cs="Times New Roman"/>
          <w:lang w:eastAsia="it-IT"/>
        </w:rPr>
      </w:pPr>
    </w:p>
    <w:p w:rsidR="00D73B21" w:rsidRPr="00E15714" w:rsidRDefault="00D73B21" w:rsidP="00D73B21">
      <w:pPr>
        <w:autoSpaceDE w:val="0"/>
        <w:autoSpaceDN w:val="0"/>
        <w:adjustRightInd w:val="0"/>
        <w:spacing w:after="0" w:line="360" w:lineRule="auto"/>
        <w:jc w:val="both"/>
        <w:rPr>
          <w:rFonts w:eastAsia="Times New Roman" w:cs="Arial"/>
          <w:color w:val="808080"/>
          <w:sz w:val="32"/>
          <w:szCs w:val="24"/>
          <w:lang w:eastAsia="it-IT"/>
        </w:rPr>
      </w:pPr>
      <w:r w:rsidRPr="00E15714">
        <w:rPr>
          <w:rFonts w:eastAsia="Times New Roman" w:cs="Times New Roman"/>
          <w:szCs w:val="24"/>
          <w:lang w:eastAsia="it-IT"/>
        </w:rPr>
        <w:t>Codice Fiscale</w:t>
      </w:r>
      <w:r w:rsidRPr="00E15714">
        <w:rPr>
          <w:rFonts w:eastAsia="Times New Roman" w:cs="Arial"/>
          <w:sz w:val="24"/>
          <w:szCs w:val="24"/>
          <w:lang w:eastAsia="it-IT"/>
        </w:rPr>
        <w:t>…</w:t>
      </w:r>
      <w:r w:rsidR="007749F3">
        <w:rPr>
          <w:rFonts w:eastAsia="Times New Roman" w:cs="Arial"/>
          <w:sz w:val="24"/>
          <w:szCs w:val="24"/>
          <w:lang w:eastAsia="it-IT"/>
        </w:rPr>
        <w:t xml:space="preserve">     </w:t>
      </w:r>
      <w:r w:rsidRPr="00E15714">
        <w:rPr>
          <w:rFonts w:eastAsia="Times New Roman" w:cs="Arial"/>
          <w:color w:val="808080"/>
          <w:sz w:val="40"/>
          <w:szCs w:val="36"/>
          <w:lang w:eastAsia="it-IT"/>
        </w:rPr>
        <w:sym w:font="Webdings" w:char="F063"/>
      </w:r>
      <w:r w:rsidRPr="00E15714">
        <w:rPr>
          <w:rFonts w:eastAsia="Times New Roman" w:cs="Arial"/>
          <w:color w:val="808080"/>
          <w:sz w:val="40"/>
          <w:szCs w:val="36"/>
          <w:lang w:eastAsia="it-IT"/>
        </w:rPr>
        <w:sym w:font="Webdings" w:char="F063"/>
      </w:r>
      <w:r w:rsidRPr="00E15714">
        <w:rPr>
          <w:rFonts w:eastAsia="Times New Roman" w:cs="Arial"/>
          <w:color w:val="808080"/>
          <w:sz w:val="40"/>
          <w:szCs w:val="36"/>
          <w:lang w:eastAsia="it-IT"/>
        </w:rPr>
        <w:sym w:font="Webdings" w:char="F063"/>
      </w:r>
      <w:r w:rsidRPr="00E15714">
        <w:rPr>
          <w:rFonts w:eastAsia="Times New Roman" w:cs="Arial"/>
          <w:color w:val="808080"/>
          <w:sz w:val="40"/>
          <w:szCs w:val="36"/>
          <w:lang w:eastAsia="it-IT"/>
        </w:rPr>
        <w:sym w:font="Webdings" w:char="F063"/>
      </w:r>
      <w:r w:rsidRPr="00E15714">
        <w:rPr>
          <w:rFonts w:eastAsia="Times New Roman" w:cs="Arial"/>
          <w:color w:val="808080"/>
          <w:sz w:val="40"/>
          <w:szCs w:val="36"/>
          <w:lang w:eastAsia="it-IT"/>
        </w:rPr>
        <w:sym w:font="Webdings" w:char="F063"/>
      </w:r>
      <w:r w:rsidRPr="00E15714">
        <w:rPr>
          <w:rFonts w:eastAsia="Times New Roman" w:cs="Arial"/>
          <w:color w:val="808080"/>
          <w:sz w:val="40"/>
          <w:szCs w:val="36"/>
          <w:lang w:eastAsia="it-IT"/>
        </w:rPr>
        <w:sym w:font="Webdings" w:char="F063"/>
      </w:r>
      <w:r w:rsidRPr="00E15714">
        <w:rPr>
          <w:rFonts w:eastAsia="Times New Roman" w:cs="Arial"/>
          <w:color w:val="808080"/>
          <w:sz w:val="40"/>
          <w:szCs w:val="36"/>
          <w:lang w:eastAsia="it-IT"/>
        </w:rPr>
        <w:sym w:font="Webdings" w:char="F063"/>
      </w:r>
      <w:r w:rsidRPr="00E15714">
        <w:rPr>
          <w:rFonts w:eastAsia="Times New Roman" w:cs="Arial"/>
          <w:color w:val="808080"/>
          <w:sz w:val="40"/>
          <w:szCs w:val="36"/>
          <w:lang w:eastAsia="it-IT"/>
        </w:rPr>
        <w:sym w:font="Webdings" w:char="F063"/>
      </w:r>
      <w:r w:rsidRPr="00E15714">
        <w:rPr>
          <w:rFonts w:eastAsia="Times New Roman" w:cs="Arial"/>
          <w:color w:val="808080"/>
          <w:sz w:val="40"/>
          <w:szCs w:val="36"/>
          <w:lang w:eastAsia="it-IT"/>
        </w:rPr>
        <w:sym w:font="Webdings" w:char="F063"/>
      </w:r>
      <w:r w:rsidRPr="00E15714">
        <w:rPr>
          <w:rFonts w:eastAsia="Times New Roman" w:cs="Arial"/>
          <w:color w:val="808080"/>
          <w:sz w:val="40"/>
          <w:szCs w:val="36"/>
          <w:lang w:eastAsia="it-IT"/>
        </w:rPr>
        <w:sym w:font="Webdings" w:char="F063"/>
      </w:r>
      <w:r w:rsidRPr="00E15714">
        <w:rPr>
          <w:rFonts w:eastAsia="Times New Roman" w:cs="Arial"/>
          <w:color w:val="808080"/>
          <w:sz w:val="40"/>
          <w:szCs w:val="36"/>
          <w:lang w:eastAsia="it-IT"/>
        </w:rPr>
        <w:sym w:font="Webdings" w:char="F063"/>
      </w:r>
      <w:r w:rsidRPr="00E15714">
        <w:rPr>
          <w:rFonts w:eastAsia="Times New Roman" w:cs="Arial"/>
          <w:color w:val="808080"/>
          <w:sz w:val="40"/>
          <w:szCs w:val="36"/>
          <w:lang w:eastAsia="it-IT"/>
        </w:rPr>
        <w:sym w:font="Webdings" w:char="F063"/>
      </w:r>
      <w:r w:rsidRPr="00E15714">
        <w:rPr>
          <w:rFonts w:eastAsia="Times New Roman" w:cs="Arial"/>
          <w:color w:val="808080"/>
          <w:sz w:val="40"/>
          <w:szCs w:val="36"/>
          <w:lang w:eastAsia="it-IT"/>
        </w:rPr>
        <w:sym w:font="Webdings" w:char="F063"/>
      </w:r>
      <w:r w:rsidRPr="00E15714">
        <w:rPr>
          <w:rFonts w:eastAsia="Times New Roman" w:cs="Arial"/>
          <w:color w:val="808080"/>
          <w:sz w:val="40"/>
          <w:szCs w:val="36"/>
          <w:lang w:eastAsia="it-IT"/>
        </w:rPr>
        <w:sym w:font="Webdings" w:char="F063"/>
      </w:r>
      <w:r w:rsidRPr="00E15714">
        <w:rPr>
          <w:rFonts w:eastAsia="Times New Roman" w:cs="Arial"/>
          <w:color w:val="808080"/>
          <w:sz w:val="40"/>
          <w:szCs w:val="36"/>
          <w:lang w:eastAsia="it-IT"/>
        </w:rPr>
        <w:sym w:font="Webdings" w:char="F063"/>
      </w:r>
      <w:r w:rsidRPr="00E15714">
        <w:rPr>
          <w:rFonts w:eastAsia="Times New Roman" w:cs="Arial"/>
          <w:color w:val="808080"/>
          <w:sz w:val="40"/>
          <w:szCs w:val="36"/>
          <w:lang w:eastAsia="it-IT"/>
        </w:rPr>
        <w:sym w:font="Webdings" w:char="F063"/>
      </w:r>
    </w:p>
    <w:p w:rsidR="00D73B21" w:rsidRPr="00B06A74" w:rsidRDefault="00D73B21" w:rsidP="00D73B21">
      <w:pPr>
        <w:tabs>
          <w:tab w:val="left" w:pos="6645"/>
        </w:tabs>
        <w:spacing w:after="0" w:line="240" w:lineRule="auto"/>
        <w:rPr>
          <w:rFonts w:ascii="Times New Roman" w:eastAsia="Times New Roman" w:hAnsi="Times New Roman" w:cs="Times New Roman"/>
          <w:sz w:val="4"/>
          <w:lang w:eastAsia="it-IT"/>
        </w:rPr>
      </w:pPr>
    </w:p>
    <w:p w:rsidR="00265C55" w:rsidRPr="00FA7BC3" w:rsidRDefault="00D73B21" w:rsidP="00FA7BC3">
      <w:pPr>
        <w:tabs>
          <w:tab w:val="left" w:pos="6645"/>
        </w:tabs>
        <w:spacing w:after="0" w:line="240" w:lineRule="auto"/>
        <w:rPr>
          <w:rFonts w:eastAsia="Times New Roman" w:cs="Times New Roman"/>
          <w:sz w:val="24"/>
          <w:szCs w:val="24"/>
          <w:lang w:eastAsia="it-IT"/>
        </w:rPr>
      </w:pPr>
      <w:r w:rsidRPr="00FA7BC3">
        <w:rPr>
          <w:rFonts w:eastAsia="Times New Roman" w:cs="Times New Roman"/>
          <w:sz w:val="24"/>
          <w:szCs w:val="24"/>
          <w:lang w:eastAsia="it-IT"/>
        </w:rPr>
        <w:t>Stato Civile</w:t>
      </w:r>
      <w:r w:rsidRPr="00FA7BC3">
        <w:rPr>
          <w:rFonts w:eastAsia="Times New Roman" w:cs="Times New Roman"/>
          <w:szCs w:val="24"/>
          <w:lang w:eastAsia="it-IT"/>
        </w:rPr>
        <w:t xml:space="preserve">: </w:t>
      </w:r>
      <w:r w:rsidR="00FA7BC3">
        <w:rPr>
          <w:rFonts w:eastAsia="Times New Roman" w:cs="Times New Roman"/>
          <w:szCs w:val="24"/>
          <w:lang w:eastAsia="it-IT"/>
        </w:rPr>
        <w:sym w:font="Wingdings" w:char="F072"/>
      </w:r>
      <w:r w:rsidR="00FA7BC3">
        <w:rPr>
          <w:rFonts w:eastAsia="Times New Roman" w:cs="Times New Roman"/>
          <w:szCs w:val="24"/>
          <w:lang w:eastAsia="it-IT"/>
        </w:rPr>
        <w:t xml:space="preserve"> celibe/nubile </w:t>
      </w:r>
      <w:r w:rsidR="001167E3">
        <w:rPr>
          <w:rFonts w:eastAsia="Times New Roman" w:cs="Times New Roman"/>
          <w:szCs w:val="24"/>
          <w:lang w:eastAsia="it-IT"/>
        </w:rPr>
        <w:sym w:font="Wingdings" w:char="F072"/>
      </w:r>
      <w:r w:rsidR="001167E3">
        <w:rPr>
          <w:rFonts w:eastAsia="Times New Roman" w:cs="Times New Roman"/>
          <w:szCs w:val="24"/>
          <w:lang w:eastAsia="it-IT"/>
        </w:rPr>
        <w:t xml:space="preserve">coniugato/a </w:t>
      </w:r>
      <w:r w:rsidR="00FA7BC3">
        <w:rPr>
          <w:rFonts w:eastAsia="Times New Roman" w:cs="Times New Roman"/>
          <w:szCs w:val="24"/>
          <w:lang w:eastAsia="it-IT"/>
        </w:rPr>
        <w:t xml:space="preserve"> </w:t>
      </w:r>
      <w:r w:rsidR="00FA7BC3">
        <w:rPr>
          <w:rFonts w:eastAsia="Times New Roman" w:cs="Times New Roman"/>
          <w:szCs w:val="24"/>
          <w:lang w:eastAsia="it-IT"/>
        </w:rPr>
        <w:sym w:font="Wingdings" w:char="F072"/>
      </w:r>
      <w:r w:rsidR="00FA7BC3">
        <w:rPr>
          <w:rFonts w:eastAsia="Times New Roman" w:cs="Times New Roman"/>
          <w:szCs w:val="24"/>
          <w:lang w:eastAsia="it-IT"/>
        </w:rPr>
        <w:t xml:space="preserve"> separato/a  </w:t>
      </w:r>
      <w:r w:rsidR="00FA7BC3">
        <w:rPr>
          <w:rFonts w:eastAsia="Times New Roman" w:cs="Times New Roman"/>
          <w:szCs w:val="24"/>
          <w:lang w:eastAsia="it-IT"/>
        </w:rPr>
        <w:sym w:font="Wingdings" w:char="F072"/>
      </w:r>
      <w:r w:rsidR="00FA7BC3">
        <w:rPr>
          <w:rFonts w:eastAsia="Times New Roman" w:cs="Times New Roman"/>
          <w:szCs w:val="24"/>
          <w:lang w:eastAsia="it-IT"/>
        </w:rPr>
        <w:t xml:space="preserve"> divorziato/a   </w:t>
      </w:r>
      <w:r w:rsidR="00FA7BC3">
        <w:rPr>
          <w:rFonts w:eastAsia="Times New Roman" w:cs="Times New Roman"/>
          <w:szCs w:val="24"/>
          <w:lang w:eastAsia="it-IT"/>
        </w:rPr>
        <w:sym w:font="Wingdings" w:char="F072"/>
      </w:r>
      <w:r w:rsidR="00FA7BC3">
        <w:rPr>
          <w:rFonts w:eastAsia="Times New Roman" w:cs="Times New Roman"/>
          <w:szCs w:val="24"/>
          <w:lang w:eastAsia="it-IT"/>
        </w:rPr>
        <w:t xml:space="preserve"> vedovo/a</w:t>
      </w:r>
      <w:r w:rsidR="00637DB8">
        <w:rPr>
          <w:rFonts w:eastAsia="Times New Roman" w:cs="Times New Roman"/>
          <w:szCs w:val="24"/>
          <w:lang w:eastAsia="it-IT"/>
        </w:rPr>
        <w:t xml:space="preserve"> </w:t>
      </w:r>
    </w:p>
    <w:p w:rsidR="00D73B21" w:rsidRPr="00D73B21" w:rsidRDefault="00D73B21" w:rsidP="00D73B21">
      <w:pPr>
        <w:tabs>
          <w:tab w:val="left" w:pos="6645"/>
        </w:tabs>
        <w:spacing w:after="0" w:line="240" w:lineRule="auto"/>
        <w:rPr>
          <w:rFonts w:ascii="Times New Roman" w:eastAsia="Times New Roman" w:hAnsi="Times New Roman" w:cs="Times New Roman"/>
          <w:lang w:eastAsia="it-IT"/>
        </w:rPr>
      </w:pPr>
    </w:p>
    <w:p w:rsidR="00D73B21" w:rsidRPr="00D73B21" w:rsidRDefault="00D73B21" w:rsidP="00D73B21">
      <w:pPr>
        <w:tabs>
          <w:tab w:val="left" w:pos="6645"/>
        </w:tabs>
        <w:spacing w:after="0" w:line="240" w:lineRule="auto"/>
        <w:rPr>
          <w:rFonts w:ascii="Times New Roman" w:eastAsia="Times New Roman" w:hAnsi="Times New Roman" w:cs="Times New Roman"/>
          <w:lang w:eastAsia="it-IT"/>
        </w:rPr>
      </w:pPr>
      <w:r w:rsidRPr="00E15714">
        <w:rPr>
          <w:rFonts w:eastAsia="Times New Roman" w:cs="Times New Roman"/>
          <w:lang w:eastAsia="it-IT"/>
        </w:rPr>
        <w:t>tel./</w:t>
      </w:r>
      <w:proofErr w:type="spellStart"/>
      <w:r w:rsidRPr="00E15714">
        <w:rPr>
          <w:rFonts w:eastAsia="Times New Roman" w:cs="Times New Roman"/>
          <w:lang w:eastAsia="it-IT"/>
        </w:rPr>
        <w:t>cell</w:t>
      </w:r>
      <w:proofErr w:type="spellEnd"/>
      <w:r w:rsidRPr="00E15714">
        <w:rPr>
          <w:rFonts w:eastAsia="Times New Roman" w:cs="Times New Roman"/>
          <w:lang w:eastAsia="it-IT"/>
        </w:rPr>
        <w:t>.</w:t>
      </w:r>
      <w:r>
        <w:rPr>
          <w:rFonts w:ascii="Times New Roman" w:eastAsia="Times New Roman" w:hAnsi="Times New Roman" w:cs="Times New Roman"/>
          <w:lang w:eastAsia="it-IT"/>
        </w:rPr>
        <w:t xml:space="preserve"> ____________________________ </w:t>
      </w:r>
    </w:p>
    <w:p w:rsidR="00D73B21" w:rsidRPr="00AA2DCA" w:rsidRDefault="00D73B21" w:rsidP="00D73B21">
      <w:pPr>
        <w:tabs>
          <w:tab w:val="left" w:pos="6645"/>
        </w:tabs>
        <w:spacing w:after="0" w:line="240" w:lineRule="auto"/>
        <w:rPr>
          <w:rFonts w:ascii="Times New Roman" w:eastAsia="Times New Roman" w:hAnsi="Times New Roman" w:cs="Times New Roman"/>
          <w:sz w:val="10"/>
          <w:lang w:eastAsia="it-IT"/>
        </w:rPr>
      </w:pPr>
    </w:p>
    <w:p w:rsidR="00D73B21" w:rsidRPr="000F1417" w:rsidRDefault="00D73B21" w:rsidP="00D73B21">
      <w:pPr>
        <w:spacing w:after="0" w:line="360" w:lineRule="auto"/>
        <w:jc w:val="center"/>
        <w:rPr>
          <w:rFonts w:eastAsia="Times New Roman" w:cs="Times New Roman"/>
          <w:b/>
          <w:bCs/>
          <w:lang w:eastAsia="it-IT"/>
        </w:rPr>
      </w:pPr>
      <w:r w:rsidRPr="000F1417">
        <w:rPr>
          <w:rFonts w:eastAsia="Times New Roman" w:cs="Times New Roman"/>
          <w:b/>
          <w:bCs/>
          <w:lang w:eastAsia="it-IT"/>
        </w:rPr>
        <w:t>CHIEDE</w:t>
      </w:r>
    </w:p>
    <w:p w:rsidR="00D73B21" w:rsidRPr="000F1417" w:rsidRDefault="00946C98" w:rsidP="00D73B21">
      <w:pPr>
        <w:spacing w:after="0"/>
        <w:ind w:left="142" w:right="141"/>
        <w:jc w:val="both"/>
        <w:rPr>
          <w:b/>
        </w:rPr>
      </w:pPr>
      <w:r>
        <w:t>Di poter beneficiare</w:t>
      </w:r>
      <w:r w:rsidR="00D73B21" w:rsidRPr="000F1417">
        <w:t xml:space="preserve"> del contributo economico </w:t>
      </w:r>
      <w:r>
        <w:t xml:space="preserve"> ad integrazione del canone di locazione</w:t>
      </w:r>
      <w:r w:rsidR="00532B9F">
        <w:t xml:space="preserve"> </w:t>
      </w:r>
      <w:r w:rsidR="00D73B21" w:rsidRPr="000F1417">
        <w:t xml:space="preserve">a valere sulle risorse del </w:t>
      </w:r>
      <w:r w:rsidR="00532B9F" w:rsidRPr="00532B9F">
        <w:rPr>
          <w:i/>
        </w:rPr>
        <w:t>F</w:t>
      </w:r>
      <w:r w:rsidR="00D73B21" w:rsidRPr="00532B9F">
        <w:rPr>
          <w:i/>
        </w:rPr>
        <w:t xml:space="preserve">ondo </w:t>
      </w:r>
      <w:r w:rsidR="00532B9F" w:rsidRPr="00532B9F">
        <w:rPr>
          <w:i/>
        </w:rPr>
        <w:t>N</w:t>
      </w:r>
      <w:r w:rsidR="00D73B21" w:rsidRPr="00532B9F">
        <w:rPr>
          <w:i/>
        </w:rPr>
        <w:t xml:space="preserve">azionale </w:t>
      </w:r>
      <w:r w:rsidR="00532B9F">
        <w:rPr>
          <w:i/>
        </w:rPr>
        <w:t>per il</w:t>
      </w:r>
      <w:r w:rsidR="00D73B21" w:rsidRPr="00532B9F">
        <w:rPr>
          <w:i/>
        </w:rPr>
        <w:t xml:space="preserve"> sostegno </w:t>
      </w:r>
      <w:r w:rsidR="00532B9F">
        <w:rPr>
          <w:i/>
        </w:rPr>
        <w:t>al</w:t>
      </w:r>
      <w:r w:rsidR="00D73B21" w:rsidRPr="00532B9F">
        <w:rPr>
          <w:i/>
        </w:rPr>
        <w:t>l'accesso alle abitazioni in locazione</w:t>
      </w:r>
      <w:r w:rsidR="00D73B21" w:rsidRPr="000F1417">
        <w:t xml:space="preserve"> di cui all’art. 11 della legge n° 431/98 per </w:t>
      </w:r>
      <w:r w:rsidR="00DC2838">
        <w:rPr>
          <w:b/>
        </w:rPr>
        <w:t>l’annualità 2021</w:t>
      </w:r>
      <w:r w:rsidR="00F97F6C">
        <w:rPr>
          <w:b/>
        </w:rPr>
        <w:t xml:space="preserve"> – mensilità </w:t>
      </w:r>
      <w:r w:rsidR="0053457C">
        <w:rPr>
          <w:b/>
        </w:rPr>
        <w:t>Genn</w:t>
      </w:r>
      <w:r w:rsidR="00DC2838">
        <w:rPr>
          <w:b/>
        </w:rPr>
        <w:t>aio/Dicembre</w:t>
      </w:r>
      <w:r w:rsidR="0053457C">
        <w:rPr>
          <w:b/>
        </w:rPr>
        <w:t xml:space="preserve"> </w:t>
      </w:r>
      <w:r w:rsidR="00DC2838">
        <w:rPr>
          <w:b/>
        </w:rPr>
        <w:t>2021</w:t>
      </w:r>
      <w:r w:rsidR="00F97F6C">
        <w:rPr>
          <w:b/>
        </w:rPr>
        <w:t>.</w:t>
      </w:r>
    </w:p>
    <w:p w:rsidR="00D73B21" w:rsidRPr="000F1417" w:rsidRDefault="00D73B21" w:rsidP="00D73B21">
      <w:pPr>
        <w:spacing w:after="0"/>
        <w:ind w:left="142" w:right="141"/>
        <w:jc w:val="both"/>
      </w:pPr>
      <w:r w:rsidRPr="000F1417">
        <w:t>A tal fine:</w:t>
      </w:r>
    </w:p>
    <w:p w:rsidR="00D73B21" w:rsidRPr="000F1417" w:rsidRDefault="00D73B21" w:rsidP="00D73B21">
      <w:pPr>
        <w:numPr>
          <w:ilvl w:val="0"/>
          <w:numId w:val="10"/>
        </w:numPr>
        <w:spacing w:after="0" w:line="240" w:lineRule="auto"/>
        <w:ind w:right="141"/>
        <w:jc w:val="both"/>
      </w:pPr>
      <w:r w:rsidRPr="000F1417">
        <w:t>consapevole delle sanzioni penali previste in caso di dichiarazioni false, così come stabilito dall’art. 76 del D.P.R. n° 445/2000 e della decadenza dei benefici eventualmente conseguenti al provvedimento emanato sulla base di dichiarazioni non veritiere, di cui all’art. 75 del D.P.R. 445/2000;</w:t>
      </w:r>
    </w:p>
    <w:p w:rsidR="00D73B21" w:rsidRPr="000F1417" w:rsidRDefault="00D73B21" w:rsidP="00D73B21">
      <w:pPr>
        <w:numPr>
          <w:ilvl w:val="0"/>
          <w:numId w:val="10"/>
        </w:numPr>
        <w:spacing w:after="0" w:line="240" w:lineRule="auto"/>
        <w:ind w:right="141"/>
        <w:jc w:val="both"/>
      </w:pPr>
      <w:r w:rsidRPr="000F1417">
        <w:t>consapevole che ai sensi dell’art. 71, comma 3°, del D.P.R. 445/2000 con la presente si presta il consenso al controllo da parte della Amministrazione Comunale della veridicità delle dichiarazioni rese, con le risultanze dei dati custoditi dalla competente Amministrazione Pubblica;</w:t>
      </w:r>
    </w:p>
    <w:p w:rsidR="00D73B21" w:rsidRDefault="00D73B21" w:rsidP="00D73B21">
      <w:pPr>
        <w:numPr>
          <w:ilvl w:val="0"/>
          <w:numId w:val="10"/>
        </w:numPr>
        <w:spacing w:after="0" w:line="240" w:lineRule="auto"/>
        <w:ind w:right="141"/>
        <w:jc w:val="both"/>
      </w:pPr>
      <w:r w:rsidRPr="000F1417">
        <w:t>consapevole del fatto che l'erogazione del suddetto contributo sarà garantita subordinatamente al trasferimento</w:t>
      </w:r>
      <w:r w:rsidRPr="000F1417">
        <w:rPr>
          <w:b/>
        </w:rPr>
        <w:t xml:space="preserve"> </w:t>
      </w:r>
      <w:r w:rsidRPr="000F1417">
        <w:t xml:space="preserve">al Comune di Ozieri dei fondi di cui alla L. n.431/98, per tutta la durata contrattuale </w:t>
      </w:r>
    </w:p>
    <w:p w:rsidR="009D679B" w:rsidRPr="000F1417" w:rsidRDefault="009D679B" w:rsidP="009D679B">
      <w:pPr>
        <w:spacing w:after="0" w:line="240" w:lineRule="auto"/>
        <w:ind w:left="502" w:right="141"/>
        <w:jc w:val="both"/>
      </w:pPr>
    </w:p>
    <w:p w:rsidR="00D73B21" w:rsidRPr="000F1417" w:rsidRDefault="00D73B21" w:rsidP="00D73B21">
      <w:pPr>
        <w:spacing w:after="0" w:line="240" w:lineRule="auto"/>
        <w:ind w:left="720" w:right="141"/>
        <w:jc w:val="center"/>
      </w:pPr>
      <w:r w:rsidRPr="000F1417">
        <w:rPr>
          <w:rFonts w:eastAsia="Times New Roman" w:cs="Times New Roman"/>
          <w:b/>
          <w:lang w:eastAsia="it-IT"/>
        </w:rPr>
        <w:t>DICHIARA</w:t>
      </w:r>
    </w:p>
    <w:p w:rsidR="00D73B21" w:rsidRPr="009D710D" w:rsidRDefault="00D73B21" w:rsidP="00D73B21">
      <w:pPr>
        <w:spacing w:after="0" w:line="360" w:lineRule="auto"/>
        <w:jc w:val="center"/>
        <w:rPr>
          <w:rFonts w:eastAsia="Times New Roman" w:cs="Times New Roman"/>
          <w:iCs/>
          <w:sz w:val="20"/>
          <w:szCs w:val="20"/>
          <w:lang w:eastAsia="it-IT"/>
        </w:rPr>
      </w:pPr>
      <w:r w:rsidRPr="009D710D">
        <w:rPr>
          <w:rFonts w:eastAsia="Times New Roman" w:cs="Times New Roman"/>
          <w:iCs/>
          <w:sz w:val="20"/>
          <w:szCs w:val="20"/>
          <w:lang w:eastAsia="it-IT"/>
        </w:rPr>
        <w:t>Ai sensi degli articoli 46 e 47 del D.P.R. n. 445 del 28.12.2000</w:t>
      </w:r>
      <w:r w:rsidR="00F94A0E">
        <w:rPr>
          <w:rFonts w:eastAsia="Times New Roman" w:cs="Times New Roman"/>
          <w:iCs/>
          <w:sz w:val="20"/>
          <w:szCs w:val="20"/>
          <w:lang w:eastAsia="it-IT"/>
        </w:rPr>
        <w:t xml:space="preserve"> - </w:t>
      </w:r>
    </w:p>
    <w:p w:rsidR="00637DB8" w:rsidRDefault="00637DB8" w:rsidP="00637DB8">
      <w:pPr>
        <w:pStyle w:val="Rientrocorpodeltesto"/>
        <w:ind w:right="141"/>
        <w:rPr>
          <w:rFonts w:asciiTheme="minorHAnsi" w:hAnsiTheme="minorHAnsi"/>
          <w:sz w:val="22"/>
        </w:rPr>
      </w:pPr>
      <w:r>
        <w:rPr>
          <w:rFonts w:asciiTheme="minorHAnsi" w:hAnsiTheme="minorHAnsi"/>
          <w:sz w:val="22"/>
        </w:rPr>
        <w:t>(</w:t>
      </w:r>
      <w:r w:rsidRPr="00637DB8">
        <w:rPr>
          <w:rFonts w:asciiTheme="minorHAnsi" w:hAnsiTheme="minorHAnsi"/>
          <w:i/>
          <w:sz w:val="20"/>
        </w:rPr>
        <w:t>barrare la voce che interessa</w:t>
      </w:r>
      <w:r>
        <w:rPr>
          <w:rFonts w:asciiTheme="minorHAnsi" w:hAnsiTheme="minorHAnsi"/>
          <w:sz w:val="22"/>
        </w:rPr>
        <w:t>)</w:t>
      </w:r>
    </w:p>
    <w:p w:rsidR="00D73B21" w:rsidRPr="000F1417" w:rsidRDefault="00D73B21" w:rsidP="00C829FA">
      <w:pPr>
        <w:pStyle w:val="Rientrocorpodeltesto"/>
        <w:numPr>
          <w:ilvl w:val="0"/>
          <w:numId w:val="12"/>
        </w:numPr>
        <w:spacing w:line="276" w:lineRule="auto"/>
        <w:ind w:right="141"/>
        <w:rPr>
          <w:rFonts w:asciiTheme="minorHAnsi" w:hAnsiTheme="minorHAnsi"/>
          <w:sz w:val="22"/>
        </w:rPr>
      </w:pPr>
      <w:r w:rsidRPr="000F1417">
        <w:rPr>
          <w:rFonts w:asciiTheme="minorHAnsi" w:hAnsiTheme="minorHAnsi"/>
          <w:sz w:val="22"/>
        </w:rPr>
        <w:t>Di essere cittadino italiano;</w:t>
      </w:r>
    </w:p>
    <w:p w:rsidR="00D73B21" w:rsidRPr="000F1417" w:rsidRDefault="00D73B21" w:rsidP="00C829FA">
      <w:pPr>
        <w:pStyle w:val="Rientrocorpodeltesto"/>
        <w:numPr>
          <w:ilvl w:val="0"/>
          <w:numId w:val="12"/>
        </w:numPr>
        <w:spacing w:line="276" w:lineRule="auto"/>
        <w:ind w:right="141"/>
        <w:rPr>
          <w:rFonts w:asciiTheme="minorHAnsi" w:hAnsiTheme="minorHAnsi"/>
          <w:sz w:val="22"/>
        </w:rPr>
      </w:pPr>
      <w:r w:rsidRPr="000F1417">
        <w:rPr>
          <w:rFonts w:asciiTheme="minorHAnsi" w:hAnsiTheme="minorHAnsi"/>
          <w:sz w:val="22"/>
        </w:rPr>
        <w:t>Di essere cittadino di uno Stato appartenente all'Unione Europea;</w:t>
      </w:r>
    </w:p>
    <w:p w:rsidR="00D73B21" w:rsidRPr="000F1417" w:rsidRDefault="00D73B21" w:rsidP="00C829FA">
      <w:pPr>
        <w:pStyle w:val="Rientrocorpodeltesto"/>
        <w:numPr>
          <w:ilvl w:val="0"/>
          <w:numId w:val="12"/>
        </w:numPr>
        <w:ind w:right="141"/>
        <w:rPr>
          <w:rFonts w:asciiTheme="minorHAnsi" w:hAnsiTheme="minorHAnsi"/>
          <w:sz w:val="22"/>
        </w:rPr>
      </w:pPr>
      <w:r w:rsidRPr="000F1417">
        <w:rPr>
          <w:rFonts w:asciiTheme="minorHAnsi" w:hAnsiTheme="minorHAnsi"/>
          <w:sz w:val="22"/>
        </w:rPr>
        <w:t xml:space="preserve">Di essere cittadino di uno Stato non appartenente all'Unione Europea in quanto straniero munito di regolare carta di soggiorno o permesso di soggiorno di durata non inferiore ad un anno, ai sensi dell’art.41 del </w:t>
      </w:r>
      <w:proofErr w:type="spellStart"/>
      <w:r w:rsidRPr="000F1417">
        <w:rPr>
          <w:rFonts w:asciiTheme="minorHAnsi" w:hAnsiTheme="minorHAnsi"/>
          <w:sz w:val="22"/>
        </w:rPr>
        <w:t>D.Lgs</w:t>
      </w:r>
      <w:proofErr w:type="spellEnd"/>
      <w:r w:rsidRPr="000F1417">
        <w:rPr>
          <w:rFonts w:asciiTheme="minorHAnsi" w:hAnsiTheme="minorHAnsi"/>
          <w:sz w:val="22"/>
        </w:rPr>
        <w:t xml:space="preserve"> 286/98 e successive modificazioni; </w:t>
      </w:r>
    </w:p>
    <w:p w:rsidR="00D73B21" w:rsidRPr="00D73B21" w:rsidRDefault="002D4637" w:rsidP="005A5BF9">
      <w:pPr>
        <w:pStyle w:val="Rientrocorpodeltesto"/>
        <w:numPr>
          <w:ilvl w:val="0"/>
          <w:numId w:val="11"/>
        </w:numPr>
        <w:ind w:right="141"/>
        <w:rPr>
          <w:rFonts w:asciiTheme="minorHAnsi" w:hAnsiTheme="minorHAnsi"/>
          <w:sz w:val="22"/>
        </w:rPr>
      </w:pPr>
      <w:r>
        <w:rPr>
          <w:rFonts w:asciiTheme="minorHAnsi" w:hAnsiTheme="minorHAnsi"/>
          <w:sz w:val="22"/>
        </w:rPr>
        <w:t>D</w:t>
      </w:r>
      <w:r w:rsidR="00D73B21" w:rsidRPr="000F1417">
        <w:rPr>
          <w:rFonts w:asciiTheme="minorHAnsi" w:hAnsiTheme="minorHAnsi"/>
          <w:sz w:val="22"/>
        </w:rPr>
        <w:t>i essere residente, unitamente a tutti i componenti del nucleo utilizzatore del medesimo alloggio, nel Comune di Ozieri, alla data di presentazione della domanda</w:t>
      </w:r>
      <w:r w:rsidR="00D73B21" w:rsidRPr="00D73B21">
        <w:rPr>
          <w:rFonts w:asciiTheme="minorHAnsi" w:hAnsiTheme="minorHAnsi"/>
          <w:sz w:val="22"/>
        </w:rPr>
        <w:t>;</w:t>
      </w:r>
    </w:p>
    <w:p w:rsidR="00D73B21" w:rsidRDefault="002D4637" w:rsidP="00D73B21">
      <w:pPr>
        <w:pStyle w:val="OmniPage1"/>
        <w:numPr>
          <w:ilvl w:val="0"/>
          <w:numId w:val="11"/>
        </w:numPr>
        <w:ind w:right="141"/>
        <w:jc w:val="both"/>
        <w:rPr>
          <w:rFonts w:asciiTheme="minorHAnsi" w:hAnsiTheme="minorHAnsi"/>
          <w:sz w:val="22"/>
        </w:rPr>
      </w:pPr>
      <w:r>
        <w:rPr>
          <w:rFonts w:asciiTheme="minorHAnsi" w:hAnsiTheme="minorHAnsi"/>
          <w:sz w:val="22"/>
        </w:rPr>
        <w:lastRenderedPageBreak/>
        <w:t>D</w:t>
      </w:r>
      <w:r w:rsidRPr="000F1417">
        <w:rPr>
          <w:rFonts w:asciiTheme="minorHAnsi" w:hAnsiTheme="minorHAnsi"/>
          <w:sz w:val="22"/>
        </w:rPr>
        <w:t>i</w:t>
      </w:r>
      <w:r w:rsidR="00D73B21" w:rsidRPr="00D73B21">
        <w:rPr>
          <w:rFonts w:asciiTheme="minorHAnsi" w:hAnsiTheme="minorHAnsi"/>
          <w:sz w:val="22"/>
        </w:rPr>
        <w:t xml:space="preserve"> non essere titolare, unitamente a tutti i componenti del  nucleo utilizzatore del medesimo alloggio, di diritti di proprietà, usufrutto, uso o abitazione su un alloggio adeguato alle esigenze del nucleo familiare ai sensi dell'art. 2 L.R. 13/89;</w:t>
      </w:r>
    </w:p>
    <w:p w:rsidR="002B3AAA" w:rsidRDefault="002B3AAA" w:rsidP="00A271E6">
      <w:pPr>
        <w:pStyle w:val="OmniPage1"/>
        <w:numPr>
          <w:ilvl w:val="0"/>
          <w:numId w:val="30"/>
        </w:numPr>
        <w:ind w:right="141"/>
        <w:jc w:val="both"/>
        <w:rPr>
          <w:rFonts w:asciiTheme="minorHAnsi" w:hAnsiTheme="minorHAnsi"/>
          <w:sz w:val="22"/>
        </w:rPr>
      </w:pPr>
      <w:r>
        <w:rPr>
          <w:rFonts w:asciiTheme="minorHAnsi" w:hAnsiTheme="minorHAnsi"/>
          <w:sz w:val="22"/>
        </w:rPr>
        <w:t>D</w:t>
      </w:r>
      <w:r w:rsidRPr="000F1417">
        <w:rPr>
          <w:rFonts w:asciiTheme="minorHAnsi" w:hAnsiTheme="minorHAnsi"/>
          <w:sz w:val="22"/>
        </w:rPr>
        <w:t>i</w:t>
      </w:r>
      <w:r w:rsidRPr="00D73B21">
        <w:rPr>
          <w:rFonts w:asciiTheme="minorHAnsi" w:hAnsiTheme="minorHAnsi"/>
          <w:b/>
          <w:sz w:val="22"/>
        </w:rPr>
        <w:t xml:space="preserve"> </w:t>
      </w:r>
      <w:r w:rsidRPr="00B61BA6">
        <w:rPr>
          <w:rFonts w:asciiTheme="minorHAnsi" w:hAnsiTheme="minorHAnsi"/>
          <w:b/>
          <w:sz w:val="22"/>
        </w:rPr>
        <w:t>non beneficiare</w:t>
      </w:r>
      <w:r w:rsidRPr="002B3AAA">
        <w:rPr>
          <w:rFonts w:asciiTheme="minorHAnsi" w:hAnsiTheme="minorHAnsi"/>
          <w:sz w:val="22"/>
        </w:rPr>
        <w:t xml:space="preserve">, unitamente a tutti i componenti del nucleo utilizzatore del medesimo alloggio, di altri contributi e/o provvidenze comunque finalizzate al pagamento del canone di locazione, per </w:t>
      </w:r>
      <w:r w:rsidR="00B61BA6">
        <w:rPr>
          <w:rFonts w:asciiTheme="minorHAnsi" w:hAnsiTheme="minorHAnsi"/>
          <w:sz w:val="22"/>
        </w:rPr>
        <w:t>il periodo gennaio/</w:t>
      </w:r>
      <w:r w:rsidR="007749F3">
        <w:rPr>
          <w:rFonts w:asciiTheme="minorHAnsi" w:hAnsiTheme="minorHAnsi"/>
          <w:sz w:val="22"/>
        </w:rPr>
        <w:t>dicembre</w:t>
      </w:r>
      <w:r w:rsidR="00B61BA6">
        <w:rPr>
          <w:rFonts w:asciiTheme="minorHAnsi" w:hAnsiTheme="minorHAnsi"/>
          <w:sz w:val="22"/>
        </w:rPr>
        <w:t xml:space="preserve"> 202</w:t>
      </w:r>
      <w:r w:rsidR="007749F3">
        <w:rPr>
          <w:rFonts w:asciiTheme="minorHAnsi" w:hAnsiTheme="minorHAnsi"/>
          <w:sz w:val="22"/>
        </w:rPr>
        <w:t>1</w:t>
      </w:r>
      <w:r w:rsidR="00B61BA6">
        <w:rPr>
          <w:rFonts w:asciiTheme="minorHAnsi" w:hAnsiTheme="minorHAnsi"/>
          <w:sz w:val="22"/>
        </w:rPr>
        <w:t>;</w:t>
      </w:r>
    </w:p>
    <w:p w:rsidR="00B61BA6" w:rsidRPr="00D73B21" w:rsidRDefault="00B61BA6" w:rsidP="00A271E6">
      <w:pPr>
        <w:pStyle w:val="OmniPage1"/>
        <w:numPr>
          <w:ilvl w:val="0"/>
          <w:numId w:val="29"/>
        </w:numPr>
        <w:ind w:right="141"/>
        <w:jc w:val="both"/>
        <w:rPr>
          <w:rFonts w:asciiTheme="minorHAnsi" w:hAnsiTheme="minorHAnsi"/>
          <w:sz w:val="22"/>
        </w:rPr>
      </w:pPr>
      <w:r w:rsidRPr="00A271E6">
        <w:rPr>
          <w:rFonts w:asciiTheme="minorHAnsi" w:hAnsiTheme="minorHAnsi"/>
          <w:b/>
          <w:sz w:val="22"/>
        </w:rPr>
        <w:t>Di beneficiare</w:t>
      </w:r>
      <w:r>
        <w:rPr>
          <w:rFonts w:asciiTheme="minorHAnsi" w:hAnsiTheme="minorHAnsi"/>
          <w:sz w:val="22"/>
        </w:rPr>
        <w:t xml:space="preserve"> </w:t>
      </w:r>
      <w:r w:rsidR="00A271E6">
        <w:rPr>
          <w:rFonts w:asciiTheme="minorHAnsi" w:hAnsiTheme="minorHAnsi"/>
          <w:sz w:val="22"/>
        </w:rPr>
        <w:t>del seguente</w:t>
      </w:r>
      <w:r w:rsidR="000439E7" w:rsidRPr="000439E7">
        <w:rPr>
          <w:rFonts w:asciiTheme="minorHAnsi" w:hAnsiTheme="minorHAnsi"/>
          <w:sz w:val="22"/>
        </w:rPr>
        <w:t xml:space="preserve"> finanziament</w:t>
      </w:r>
      <w:r w:rsidR="00C0341A">
        <w:rPr>
          <w:rFonts w:asciiTheme="minorHAnsi" w:hAnsiTheme="minorHAnsi"/>
          <w:sz w:val="22"/>
        </w:rPr>
        <w:t>o</w:t>
      </w:r>
      <w:r w:rsidR="000439E7" w:rsidRPr="000439E7">
        <w:rPr>
          <w:rFonts w:asciiTheme="minorHAnsi" w:hAnsiTheme="minorHAnsi"/>
          <w:sz w:val="22"/>
        </w:rPr>
        <w:t xml:space="preserve"> per il sostegno alla locazione (compreso il “</w:t>
      </w:r>
      <w:r w:rsidR="000439E7" w:rsidRPr="00DE0023">
        <w:rPr>
          <w:rFonts w:asciiTheme="minorHAnsi" w:hAnsiTheme="minorHAnsi"/>
          <w:b/>
          <w:sz w:val="22"/>
        </w:rPr>
        <w:t>Reddito di cittadinanza</w:t>
      </w:r>
      <w:r w:rsidR="000439E7" w:rsidRPr="000439E7">
        <w:rPr>
          <w:rFonts w:asciiTheme="minorHAnsi" w:hAnsiTheme="minorHAnsi"/>
          <w:sz w:val="22"/>
        </w:rPr>
        <w:t>”)</w:t>
      </w:r>
      <w:r w:rsidR="00D743FB">
        <w:rPr>
          <w:rFonts w:asciiTheme="minorHAnsi" w:hAnsiTheme="minorHAnsi"/>
          <w:sz w:val="22"/>
        </w:rPr>
        <w:t xml:space="preserve"> _________________________ (</w:t>
      </w:r>
      <w:r w:rsidR="00D743FB" w:rsidRPr="00A271E6">
        <w:rPr>
          <w:rFonts w:asciiTheme="minorHAnsi" w:hAnsiTheme="minorHAnsi"/>
          <w:i/>
          <w:sz w:val="18"/>
        </w:rPr>
        <w:t>indicare il finanziamento</w:t>
      </w:r>
      <w:r w:rsidR="00D743FB">
        <w:rPr>
          <w:rFonts w:asciiTheme="minorHAnsi" w:hAnsiTheme="minorHAnsi"/>
          <w:sz w:val="22"/>
        </w:rPr>
        <w:t xml:space="preserve">) </w:t>
      </w:r>
      <w:r w:rsidR="000439E7">
        <w:rPr>
          <w:rFonts w:asciiTheme="minorHAnsi" w:hAnsiTheme="minorHAnsi"/>
          <w:sz w:val="22"/>
        </w:rPr>
        <w:t xml:space="preserve">e di aver utilizzato </w:t>
      </w:r>
      <w:r w:rsidR="009E3D89">
        <w:rPr>
          <w:rFonts w:asciiTheme="minorHAnsi" w:hAnsiTheme="minorHAnsi"/>
          <w:sz w:val="22"/>
        </w:rPr>
        <w:t xml:space="preserve">nel periodo </w:t>
      </w:r>
      <w:r w:rsidR="009E3D89" w:rsidRPr="00314F77">
        <w:rPr>
          <w:rFonts w:asciiTheme="minorHAnsi" w:hAnsiTheme="minorHAnsi"/>
          <w:b/>
          <w:sz w:val="22"/>
        </w:rPr>
        <w:t>gennaio/</w:t>
      </w:r>
      <w:r w:rsidR="007749F3">
        <w:rPr>
          <w:rFonts w:asciiTheme="minorHAnsi" w:hAnsiTheme="minorHAnsi"/>
          <w:b/>
          <w:sz w:val="22"/>
        </w:rPr>
        <w:t>dicembre 2021</w:t>
      </w:r>
      <w:r w:rsidR="009E3D89">
        <w:rPr>
          <w:rFonts w:asciiTheme="minorHAnsi" w:hAnsiTheme="minorHAnsi"/>
          <w:sz w:val="22"/>
        </w:rPr>
        <w:t xml:space="preserve"> </w:t>
      </w:r>
      <w:r w:rsidR="00D743FB">
        <w:rPr>
          <w:rFonts w:asciiTheme="minorHAnsi" w:hAnsiTheme="minorHAnsi"/>
          <w:sz w:val="22"/>
        </w:rPr>
        <w:t xml:space="preserve">il medesimo contributo pari a complessive </w:t>
      </w:r>
      <w:r w:rsidR="00D743FB" w:rsidRPr="00DE0023">
        <w:rPr>
          <w:rFonts w:asciiTheme="minorHAnsi" w:hAnsiTheme="minorHAnsi"/>
          <w:b/>
          <w:sz w:val="22"/>
        </w:rPr>
        <w:t>€</w:t>
      </w:r>
      <w:r w:rsidR="00D743FB">
        <w:rPr>
          <w:rFonts w:asciiTheme="minorHAnsi" w:hAnsiTheme="minorHAnsi"/>
          <w:sz w:val="22"/>
        </w:rPr>
        <w:t xml:space="preserve"> _____________</w:t>
      </w:r>
      <w:r w:rsidR="00376C5C">
        <w:rPr>
          <w:rFonts w:asciiTheme="minorHAnsi" w:hAnsiTheme="minorHAnsi"/>
          <w:sz w:val="22"/>
        </w:rPr>
        <w:t xml:space="preserve"> per il </w:t>
      </w:r>
      <w:r w:rsidR="00376C5C" w:rsidRPr="00314F77">
        <w:rPr>
          <w:rFonts w:asciiTheme="minorHAnsi" w:hAnsiTheme="minorHAnsi"/>
          <w:b/>
          <w:sz w:val="22"/>
        </w:rPr>
        <w:t>pagamento del canone di locazione</w:t>
      </w:r>
      <w:r w:rsidR="00376C5C">
        <w:rPr>
          <w:rFonts w:asciiTheme="minorHAnsi" w:hAnsiTheme="minorHAnsi"/>
          <w:sz w:val="22"/>
        </w:rPr>
        <w:t>;</w:t>
      </w:r>
    </w:p>
    <w:p w:rsidR="00D73B21" w:rsidRPr="00D73B21" w:rsidRDefault="002D4637" w:rsidP="00D73B21">
      <w:pPr>
        <w:pStyle w:val="OmniPage1"/>
        <w:numPr>
          <w:ilvl w:val="0"/>
          <w:numId w:val="11"/>
        </w:numPr>
        <w:ind w:right="141"/>
        <w:jc w:val="both"/>
        <w:rPr>
          <w:rFonts w:asciiTheme="minorHAnsi" w:hAnsiTheme="minorHAnsi"/>
          <w:b/>
          <w:sz w:val="22"/>
        </w:rPr>
      </w:pPr>
      <w:r>
        <w:rPr>
          <w:rFonts w:asciiTheme="minorHAnsi" w:hAnsiTheme="minorHAnsi"/>
          <w:b/>
          <w:bCs/>
          <w:sz w:val="22"/>
        </w:rPr>
        <w:t>C</w:t>
      </w:r>
      <w:r w:rsidR="00D73B21" w:rsidRPr="00D73B21">
        <w:rPr>
          <w:rFonts w:asciiTheme="minorHAnsi" w:hAnsiTheme="minorHAnsi"/>
          <w:b/>
          <w:bCs/>
          <w:sz w:val="22"/>
        </w:rPr>
        <w:t xml:space="preserve">he la locazione sussiste al momento della presentazione della domanda </w:t>
      </w:r>
      <w:r w:rsidR="00D73B21" w:rsidRPr="00D73B21">
        <w:rPr>
          <w:rFonts w:asciiTheme="minorHAnsi" w:hAnsiTheme="minorHAnsi"/>
          <w:sz w:val="22"/>
        </w:rPr>
        <w:t>e permanerà per tutto il periodo al quale si riferisce il contributo eventualmente ottenuto. (In caso di interruzione della locazione, il contributo riferito al periodo eventualmente non ancora maturato sarà restituito entro dieci giorni)</w:t>
      </w:r>
    </w:p>
    <w:p w:rsidR="00D73B21" w:rsidRPr="00D73B21" w:rsidRDefault="00D73B21" w:rsidP="00D73B21">
      <w:pPr>
        <w:pStyle w:val="OmniPage1"/>
        <w:numPr>
          <w:ilvl w:val="0"/>
          <w:numId w:val="11"/>
        </w:numPr>
        <w:ind w:right="141"/>
        <w:jc w:val="both"/>
        <w:rPr>
          <w:rFonts w:asciiTheme="minorHAnsi" w:hAnsiTheme="minorHAnsi"/>
          <w:bCs/>
          <w:sz w:val="22"/>
        </w:rPr>
      </w:pPr>
      <w:r w:rsidRPr="00D73B21">
        <w:rPr>
          <w:rFonts w:asciiTheme="minorHAnsi" w:hAnsiTheme="minorHAnsi"/>
          <w:bCs/>
          <w:sz w:val="22"/>
        </w:rPr>
        <w:t xml:space="preserve">Di non aver stipulato un contratto di locazione tra parenti e affini entro il secondo grado, o tra </w:t>
      </w:r>
      <w:r w:rsidR="00F94A0E">
        <w:rPr>
          <w:rFonts w:asciiTheme="minorHAnsi" w:hAnsiTheme="minorHAnsi"/>
          <w:bCs/>
          <w:sz w:val="22"/>
        </w:rPr>
        <w:t>coniugi non separati legalmente</w:t>
      </w:r>
      <w:r w:rsidRPr="00D73B21">
        <w:rPr>
          <w:rFonts w:asciiTheme="minorHAnsi" w:hAnsiTheme="minorHAnsi"/>
          <w:bCs/>
          <w:sz w:val="22"/>
        </w:rPr>
        <w:t>;</w:t>
      </w:r>
    </w:p>
    <w:p w:rsidR="00D73B21" w:rsidRPr="00D73B21" w:rsidRDefault="00D73B21" w:rsidP="00D73B21">
      <w:pPr>
        <w:pStyle w:val="OmniPage1"/>
        <w:numPr>
          <w:ilvl w:val="0"/>
          <w:numId w:val="11"/>
        </w:numPr>
        <w:ind w:right="141"/>
        <w:jc w:val="both"/>
        <w:rPr>
          <w:rFonts w:asciiTheme="minorHAnsi" w:hAnsiTheme="minorHAnsi"/>
          <w:bCs/>
          <w:sz w:val="22"/>
        </w:rPr>
      </w:pPr>
      <w:r w:rsidRPr="00D73B21">
        <w:rPr>
          <w:rFonts w:asciiTheme="minorHAnsi" w:hAnsiTheme="minorHAnsi"/>
          <w:bCs/>
          <w:sz w:val="22"/>
        </w:rPr>
        <w:t>Che il proprio nucleo familiare (componenti famiglia anagrafica) è il seguente:</w:t>
      </w:r>
    </w:p>
    <w:p w:rsidR="00D73B21" w:rsidRPr="00D73B21" w:rsidRDefault="00D73B21" w:rsidP="00D73B21">
      <w:pPr>
        <w:spacing w:after="0" w:line="240" w:lineRule="auto"/>
        <w:ind w:left="57"/>
        <w:jc w:val="both"/>
        <w:rPr>
          <w:rFonts w:ascii="Times New Roman" w:eastAsia="Times New Roman" w:hAnsi="Times New Roman" w:cs="Times New Roman"/>
          <w:sz w:val="8"/>
          <w:lang w:eastAsia="it-IT"/>
        </w:rPr>
      </w:pPr>
    </w:p>
    <w:tbl>
      <w:tblPr>
        <w:tblW w:w="0" w:type="auto"/>
        <w:jc w:val="center"/>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
        <w:gridCol w:w="2824"/>
        <w:gridCol w:w="1194"/>
        <w:gridCol w:w="3434"/>
        <w:gridCol w:w="1342"/>
      </w:tblGrid>
      <w:tr w:rsidR="003C5F7E" w:rsidRPr="00D73B21" w:rsidTr="00A43629">
        <w:trPr>
          <w:jc w:val="center"/>
        </w:trPr>
        <w:tc>
          <w:tcPr>
            <w:tcW w:w="376" w:type="dxa"/>
            <w:shd w:val="clear" w:color="auto" w:fill="F2F2F2" w:themeFill="background1" w:themeFillShade="F2"/>
            <w:vAlign w:val="center"/>
          </w:tcPr>
          <w:p w:rsidR="003C5F7E" w:rsidRPr="00D73B21" w:rsidRDefault="003C5F7E" w:rsidP="00D73B21">
            <w:pPr>
              <w:spacing w:after="0" w:line="240" w:lineRule="auto"/>
              <w:jc w:val="center"/>
              <w:rPr>
                <w:rFonts w:eastAsia="Times New Roman" w:cs="Times New Roman"/>
                <w:b/>
                <w:sz w:val="16"/>
                <w:szCs w:val="16"/>
                <w:lang w:eastAsia="it-IT"/>
              </w:rPr>
            </w:pPr>
            <w:r w:rsidRPr="00D73B21">
              <w:rPr>
                <w:rFonts w:eastAsia="Times New Roman" w:cs="Times New Roman"/>
                <w:b/>
                <w:sz w:val="16"/>
                <w:szCs w:val="16"/>
                <w:lang w:eastAsia="it-IT"/>
              </w:rPr>
              <w:t>n°</w:t>
            </w:r>
          </w:p>
        </w:tc>
        <w:tc>
          <w:tcPr>
            <w:tcW w:w="2824" w:type="dxa"/>
            <w:shd w:val="clear" w:color="auto" w:fill="F2F2F2" w:themeFill="background1" w:themeFillShade="F2"/>
            <w:vAlign w:val="center"/>
          </w:tcPr>
          <w:p w:rsidR="003C5F7E" w:rsidRPr="00D73B21" w:rsidRDefault="003C5F7E" w:rsidP="00D73B21">
            <w:pPr>
              <w:spacing w:after="0" w:line="240" w:lineRule="auto"/>
              <w:jc w:val="center"/>
              <w:rPr>
                <w:rFonts w:eastAsia="Times New Roman" w:cs="Times New Roman"/>
                <w:b/>
                <w:sz w:val="16"/>
                <w:szCs w:val="16"/>
                <w:lang w:eastAsia="it-IT"/>
              </w:rPr>
            </w:pPr>
            <w:r w:rsidRPr="00D73B21">
              <w:rPr>
                <w:rFonts w:eastAsia="Times New Roman" w:cs="Times New Roman"/>
                <w:b/>
                <w:sz w:val="16"/>
                <w:szCs w:val="16"/>
                <w:lang w:eastAsia="it-IT"/>
              </w:rPr>
              <w:t>Cognome e nome</w:t>
            </w:r>
          </w:p>
        </w:tc>
        <w:tc>
          <w:tcPr>
            <w:tcW w:w="1194" w:type="dxa"/>
            <w:shd w:val="clear" w:color="auto" w:fill="F2F2F2" w:themeFill="background1" w:themeFillShade="F2"/>
            <w:vAlign w:val="center"/>
          </w:tcPr>
          <w:p w:rsidR="003C5F7E" w:rsidRPr="00D73B21" w:rsidRDefault="003C5F7E" w:rsidP="00D73B21">
            <w:pPr>
              <w:spacing w:after="0" w:line="240" w:lineRule="auto"/>
              <w:jc w:val="center"/>
              <w:rPr>
                <w:rFonts w:eastAsia="Times New Roman" w:cs="Times New Roman"/>
                <w:b/>
                <w:sz w:val="16"/>
                <w:szCs w:val="16"/>
                <w:lang w:eastAsia="it-IT"/>
              </w:rPr>
            </w:pPr>
            <w:r w:rsidRPr="00D73B21">
              <w:rPr>
                <w:rFonts w:eastAsia="Times New Roman" w:cs="Times New Roman"/>
                <w:b/>
                <w:sz w:val="16"/>
                <w:szCs w:val="16"/>
                <w:lang w:eastAsia="it-IT"/>
              </w:rPr>
              <w:t>Data di</w:t>
            </w:r>
          </w:p>
          <w:p w:rsidR="003C5F7E" w:rsidRPr="00D73B21" w:rsidRDefault="003C5F7E" w:rsidP="00D73B21">
            <w:pPr>
              <w:spacing w:after="0" w:line="240" w:lineRule="auto"/>
              <w:jc w:val="center"/>
              <w:rPr>
                <w:rFonts w:eastAsia="Times New Roman" w:cs="Times New Roman"/>
                <w:b/>
                <w:sz w:val="16"/>
                <w:szCs w:val="16"/>
                <w:lang w:eastAsia="it-IT"/>
              </w:rPr>
            </w:pPr>
            <w:r w:rsidRPr="00D73B21">
              <w:rPr>
                <w:rFonts w:eastAsia="Times New Roman" w:cs="Times New Roman"/>
                <w:b/>
                <w:sz w:val="16"/>
                <w:szCs w:val="16"/>
                <w:lang w:eastAsia="it-IT"/>
              </w:rPr>
              <w:t xml:space="preserve">nascita </w:t>
            </w:r>
          </w:p>
        </w:tc>
        <w:tc>
          <w:tcPr>
            <w:tcW w:w="3434" w:type="dxa"/>
            <w:shd w:val="clear" w:color="auto" w:fill="F2F2F2" w:themeFill="background1" w:themeFillShade="F2"/>
            <w:vAlign w:val="center"/>
          </w:tcPr>
          <w:p w:rsidR="003C5F7E" w:rsidRPr="00D73B21" w:rsidRDefault="003C5F7E" w:rsidP="00D73B21">
            <w:pPr>
              <w:spacing w:after="0" w:line="240" w:lineRule="auto"/>
              <w:jc w:val="center"/>
              <w:rPr>
                <w:rFonts w:eastAsia="Times New Roman" w:cs="Times New Roman"/>
                <w:b/>
                <w:sz w:val="16"/>
                <w:szCs w:val="16"/>
                <w:lang w:eastAsia="it-IT"/>
              </w:rPr>
            </w:pPr>
            <w:r w:rsidRPr="00D73B21">
              <w:rPr>
                <w:rFonts w:eastAsia="Times New Roman" w:cs="Times New Roman"/>
                <w:b/>
                <w:sz w:val="16"/>
                <w:szCs w:val="16"/>
                <w:lang w:eastAsia="it-IT"/>
              </w:rPr>
              <w:t>Codice fiscale</w:t>
            </w:r>
          </w:p>
        </w:tc>
        <w:tc>
          <w:tcPr>
            <w:tcW w:w="1342" w:type="dxa"/>
            <w:shd w:val="clear" w:color="auto" w:fill="F2F2F2" w:themeFill="background1" w:themeFillShade="F2"/>
            <w:vAlign w:val="center"/>
          </w:tcPr>
          <w:p w:rsidR="003C5F7E" w:rsidRPr="00D73B21" w:rsidRDefault="003C5F7E" w:rsidP="00D73B21">
            <w:pPr>
              <w:spacing w:after="0" w:line="240" w:lineRule="auto"/>
              <w:jc w:val="center"/>
              <w:rPr>
                <w:rFonts w:eastAsia="Times New Roman" w:cs="Times New Roman"/>
                <w:b/>
                <w:sz w:val="16"/>
                <w:szCs w:val="16"/>
                <w:lang w:eastAsia="it-IT"/>
              </w:rPr>
            </w:pPr>
            <w:r w:rsidRPr="00D73B21">
              <w:rPr>
                <w:rFonts w:eastAsia="Times New Roman" w:cs="Times New Roman"/>
                <w:b/>
                <w:sz w:val="16"/>
                <w:szCs w:val="16"/>
                <w:lang w:eastAsia="it-IT"/>
              </w:rPr>
              <w:t>Grado</w:t>
            </w:r>
          </w:p>
          <w:p w:rsidR="003C5F7E" w:rsidRPr="00D73B21" w:rsidRDefault="003C5F7E" w:rsidP="00D73B21">
            <w:pPr>
              <w:spacing w:after="0" w:line="240" w:lineRule="auto"/>
              <w:jc w:val="center"/>
              <w:rPr>
                <w:rFonts w:eastAsia="Times New Roman" w:cs="Times New Roman"/>
                <w:b/>
                <w:sz w:val="16"/>
                <w:szCs w:val="16"/>
                <w:lang w:eastAsia="it-IT"/>
              </w:rPr>
            </w:pPr>
            <w:r w:rsidRPr="00D73B21">
              <w:rPr>
                <w:rFonts w:eastAsia="Times New Roman" w:cs="Times New Roman"/>
                <w:b/>
                <w:sz w:val="16"/>
                <w:szCs w:val="16"/>
                <w:lang w:eastAsia="it-IT"/>
              </w:rPr>
              <w:t>parentela</w:t>
            </w:r>
          </w:p>
        </w:tc>
      </w:tr>
      <w:tr w:rsidR="003C5F7E" w:rsidRPr="00D73B21" w:rsidTr="00A43629">
        <w:trPr>
          <w:jc w:val="center"/>
        </w:trPr>
        <w:tc>
          <w:tcPr>
            <w:tcW w:w="376" w:type="dxa"/>
          </w:tcPr>
          <w:p w:rsidR="003C5F7E" w:rsidRPr="00D73B21" w:rsidRDefault="003C5F7E" w:rsidP="00D73B21">
            <w:pPr>
              <w:spacing w:after="0" w:line="360" w:lineRule="auto"/>
              <w:jc w:val="center"/>
              <w:rPr>
                <w:rFonts w:eastAsia="Times New Roman" w:cs="Times New Roman"/>
                <w:b/>
                <w:sz w:val="16"/>
                <w:szCs w:val="16"/>
                <w:lang w:eastAsia="it-IT"/>
              </w:rPr>
            </w:pPr>
            <w:r w:rsidRPr="00D73B21">
              <w:rPr>
                <w:rFonts w:eastAsia="Times New Roman" w:cs="Times New Roman"/>
                <w:b/>
                <w:sz w:val="16"/>
                <w:szCs w:val="16"/>
                <w:lang w:eastAsia="it-IT"/>
              </w:rPr>
              <w:t>1</w:t>
            </w:r>
          </w:p>
        </w:tc>
        <w:tc>
          <w:tcPr>
            <w:tcW w:w="2824" w:type="dxa"/>
          </w:tcPr>
          <w:p w:rsidR="003C5F7E" w:rsidRPr="00D73B21" w:rsidRDefault="003C5F7E" w:rsidP="00D73B21">
            <w:pPr>
              <w:spacing w:after="0" w:line="360" w:lineRule="auto"/>
              <w:jc w:val="both"/>
              <w:rPr>
                <w:rFonts w:eastAsia="Times New Roman" w:cs="Times New Roman"/>
                <w:b/>
                <w:sz w:val="16"/>
                <w:szCs w:val="16"/>
                <w:lang w:eastAsia="it-IT"/>
              </w:rPr>
            </w:pPr>
          </w:p>
        </w:tc>
        <w:tc>
          <w:tcPr>
            <w:tcW w:w="1194" w:type="dxa"/>
          </w:tcPr>
          <w:p w:rsidR="003C5F7E" w:rsidRPr="00D73B21" w:rsidRDefault="003C5F7E" w:rsidP="00D73B21">
            <w:pPr>
              <w:spacing w:after="0" w:line="360" w:lineRule="auto"/>
              <w:jc w:val="both"/>
              <w:rPr>
                <w:rFonts w:eastAsia="Times New Roman" w:cs="Times New Roman"/>
                <w:b/>
                <w:sz w:val="16"/>
                <w:szCs w:val="16"/>
                <w:lang w:eastAsia="it-IT"/>
              </w:rPr>
            </w:pPr>
          </w:p>
        </w:tc>
        <w:tc>
          <w:tcPr>
            <w:tcW w:w="3434" w:type="dxa"/>
          </w:tcPr>
          <w:p w:rsidR="003C5F7E" w:rsidRPr="00D73B21" w:rsidRDefault="003C5F7E" w:rsidP="00D73B21">
            <w:pPr>
              <w:spacing w:after="0" w:line="360" w:lineRule="auto"/>
              <w:jc w:val="both"/>
              <w:rPr>
                <w:rFonts w:eastAsia="Times New Roman" w:cs="Times New Roman"/>
                <w:b/>
                <w:sz w:val="16"/>
                <w:szCs w:val="16"/>
                <w:lang w:eastAsia="it-IT"/>
              </w:rPr>
            </w:pPr>
          </w:p>
        </w:tc>
        <w:tc>
          <w:tcPr>
            <w:tcW w:w="1342" w:type="dxa"/>
          </w:tcPr>
          <w:p w:rsidR="003C5F7E" w:rsidRPr="00D73B21" w:rsidRDefault="003C5F7E" w:rsidP="00D73B21">
            <w:pPr>
              <w:spacing w:after="0" w:line="360" w:lineRule="auto"/>
              <w:jc w:val="both"/>
              <w:rPr>
                <w:rFonts w:eastAsia="Times New Roman" w:cs="Times New Roman"/>
                <w:b/>
                <w:sz w:val="16"/>
                <w:szCs w:val="16"/>
                <w:lang w:eastAsia="it-IT"/>
              </w:rPr>
            </w:pPr>
            <w:r w:rsidRPr="00D73B21">
              <w:rPr>
                <w:rFonts w:eastAsia="Times New Roman" w:cs="Times New Roman"/>
                <w:b/>
                <w:sz w:val="16"/>
                <w:szCs w:val="16"/>
                <w:lang w:eastAsia="it-IT"/>
              </w:rPr>
              <w:t>richiedente</w:t>
            </w:r>
          </w:p>
        </w:tc>
      </w:tr>
      <w:tr w:rsidR="003C5F7E" w:rsidRPr="00D73B21" w:rsidTr="00A43629">
        <w:trPr>
          <w:jc w:val="center"/>
        </w:trPr>
        <w:tc>
          <w:tcPr>
            <w:tcW w:w="376" w:type="dxa"/>
          </w:tcPr>
          <w:p w:rsidR="003C5F7E" w:rsidRPr="00D73B21" w:rsidRDefault="003C5F7E" w:rsidP="00D73B21">
            <w:pPr>
              <w:spacing w:after="0" w:line="360" w:lineRule="auto"/>
              <w:jc w:val="center"/>
              <w:rPr>
                <w:rFonts w:eastAsia="Times New Roman" w:cs="Times New Roman"/>
                <w:b/>
                <w:sz w:val="16"/>
                <w:szCs w:val="16"/>
                <w:lang w:eastAsia="it-IT"/>
              </w:rPr>
            </w:pPr>
            <w:r w:rsidRPr="00D73B21">
              <w:rPr>
                <w:rFonts w:eastAsia="Times New Roman" w:cs="Times New Roman"/>
                <w:b/>
                <w:sz w:val="16"/>
                <w:szCs w:val="16"/>
                <w:lang w:eastAsia="it-IT"/>
              </w:rPr>
              <w:t>2</w:t>
            </w:r>
          </w:p>
        </w:tc>
        <w:tc>
          <w:tcPr>
            <w:tcW w:w="2824" w:type="dxa"/>
          </w:tcPr>
          <w:p w:rsidR="003C5F7E" w:rsidRPr="00D73B21" w:rsidRDefault="003C5F7E" w:rsidP="00D73B21">
            <w:pPr>
              <w:spacing w:after="0" w:line="360" w:lineRule="auto"/>
              <w:jc w:val="both"/>
              <w:rPr>
                <w:rFonts w:eastAsia="Times New Roman" w:cs="Times New Roman"/>
                <w:b/>
                <w:sz w:val="16"/>
                <w:szCs w:val="16"/>
                <w:lang w:eastAsia="it-IT"/>
              </w:rPr>
            </w:pPr>
          </w:p>
        </w:tc>
        <w:tc>
          <w:tcPr>
            <w:tcW w:w="1194" w:type="dxa"/>
          </w:tcPr>
          <w:p w:rsidR="003C5F7E" w:rsidRPr="00D73B21" w:rsidRDefault="003C5F7E" w:rsidP="00D73B21">
            <w:pPr>
              <w:spacing w:after="0" w:line="360" w:lineRule="auto"/>
              <w:jc w:val="both"/>
              <w:rPr>
                <w:rFonts w:eastAsia="Times New Roman" w:cs="Times New Roman"/>
                <w:b/>
                <w:sz w:val="16"/>
                <w:szCs w:val="16"/>
                <w:lang w:eastAsia="it-IT"/>
              </w:rPr>
            </w:pPr>
          </w:p>
        </w:tc>
        <w:tc>
          <w:tcPr>
            <w:tcW w:w="3434" w:type="dxa"/>
          </w:tcPr>
          <w:p w:rsidR="003C5F7E" w:rsidRPr="00D73B21" w:rsidRDefault="003C5F7E" w:rsidP="00D73B21">
            <w:pPr>
              <w:spacing w:after="0" w:line="360" w:lineRule="auto"/>
              <w:jc w:val="both"/>
              <w:rPr>
                <w:rFonts w:eastAsia="Times New Roman" w:cs="Times New Roman"/>
                <w:b/>
                <w:sz w:val="16"/>
                <w:szCs w:val="16"/>
                <w:lang w:eastAsia="it-IT"/>
              </w:rPr>
            </w:pPr>
          </w:p>
        </w:tc>
        <w:tc>
          <w:tcPr>
            <w:tcW w:w="1342" w:type="dxa"/>
          </w:tcPr>
          <w:p w:rsidR="003C5F7E" w:rsidRPr="00D73B21" w:rsidRDefault="003C5F7E" w:rsidP="00D73B21">
            <w:pPr>
              <w:spacing w:after="0" w:line="360" w:lineRule="auto"/>
              <w:jc w:val="both"/>
              <w:rPr>
                <w:rFonts w:eastAsia="Times New Roman" w:cs="Times New Roman"/>
                <w:b/>
                <w:sz w:val="16"/>
                <w:szCs w:val="16"/>
                <w:lang w:eastAsia="it-IT"/>
              </w:rPr>
            </w:pPr>
          </w:p>
        </w:tc>
      </w:tr>
      <w:tr w:rsidR="003C5F7E" w:rsidRPr="00D73B21" w:rsidTr="00A43629">
        <w:trPr>
          <w:jc w:val="center"/>
        </w:trPr>
        <w:tc>
          <w:tcPr>
            <w:tcW w:w="376" w:type="dxa"/>
          </w:tcPr>
          <w:p w:rsidR="003C5F7E" w:rsidRPr="00D73B21" w:rsidRDefault="003C5F7E" w:rsidP="00D73B21">
            <w:pPr>
              <w:spacing w:after="0" w:line="360" w:lineRule="auto"/>
              <w:jc w:val="center"/>
              <w:rPr>
                <w:rFonts w:eastAsia="Times New Roman" w:cs="Times New Roman"/>
                <w:b/>
                <w:sz w:val="16"/>
                <w:szCs w:val="16"/>
                <w:lang w:eastAsia="it-IT"/>
              </w:rPr>
            </w:pPr>
            <w:r w:rsidRPr="00D73B21">
              <w:rPr>
                <w:rFonts w:eastAsia="Times New Roman" w:cs="Times New Roman"/>
                <w:b/>
                <w:sz w:val="16"/>
                <w:szCs w:val="16"/>
                <w:lang w:eastAsia="it-IT"/>
              </w:rPr>
              <w:t>3</w:t>
            </w:r>
          </w:p>
        </w:tc>
        <w:tc>
          <w:tcPr>
            <w:tcW w:w="2824" w:type="dxa"/>
          </w:tcPr>
          <w:p w:rsidR="003C5F7E" w:rsidRPr="00D73B21" w:rsidRDefault="003C5F7E" w:rsidP="00D73B21">
            <w:pPr>
              <w:spacing w:after="0" w:line="360" w:lineRule="auto"/>
              <w:jc w:val="both"/>
              <w:rPr>
                <w:rFonts w:eastAsia="Times New Roman" w:cs="Times New Roman"/>
                <w:b/>
                <w:sz w:val="16"/>
                <w:szCs w:val="16"/>
                <w:lang w:eastAsia="it-IT"/>
              </w:rPr>
            </w:pPr>
          </w:p>
        </w:tc>
        <w:tc>
          <w:tcPr>
            <w:tcW w:w="1194" w:type="dxa"/>
          </w:tcPr>
          <w:p w:rsidR="003C5F7E" w:rsidRPr="00D73B21" w:rsidRDefault="003C5F7E" w:rsidP="00D73B21">
            <w:pPr>
              <w:spacing w:after="0" w:line="360" w:lineRule="auto"/>
              <w:jc w:val="both"/>
              <w:rPr>
                <w:rFonts w:eastAsia="Times New Roman" w:cs="Times New Roman"/>
                <w:b/>
                <w:sz w:val="16"/>
                <w:szCs w:val="16"/>
                <w:lang w:eastAsia="it-IT"/>
              </w:rPr>
            </w:pPr>
          </w:p>
        </w:tc>
        <w:tc>
          <w:tcPr>
            <w:tcW w:w="3434" w:type="dxa"/>
          </w:tcPr>
          <w:p w:rsidR="003C5F7E" w:rsidRPr="00D73B21" w:rsidRDefault="003C5F7E" w:rsidP="00D73B21">
            <w:pPr>
              <w:spacing w:after="0" w:line="360" w:lineRule="auto"/>
              <w:jc w:val="both"/>
              <w:rPr>
                <w:rFonts w:eastAsia="Times New Roman" w:cs="Times New Roman"/>
                <w:b/>
                <w:sz w:val="16"/>
                <w:szCs w:val="16"/>
                <w:lang w:eastAsia="it-IT"/>
              </w:rPr>
            </w:pPr>
          </w:p>
        </w:tc>
        <w:tc>
          <w:tcPr>
            <w:tcW w:w="1342" w:type="dxa"/>
          </w:tcPr>
          <w:p w:rsidR="003C5F7E" w:rsidRPr="00D73B21" w:rsidRDefault="003C5F7E" w:rsidP="00D73B21">
            <w:pPr>
              <w:spacing w:after="0" w:line="360" w:lineRule="auto"/>
              <w:jc w:val="both"/>
              <w:rPr>
                <w:rFonts w:eastAsia="Times New Roman" w:cs="Times New Roman"/>
                <w:b/>
                <w:sz w:val="16"/>
                <w:szCs w:val="16"/>
                <w:lang w:eastAsia="it-IT"/>
              </w:rPr>
            </w:pPr>
          </w:p>
        </w:tc>
      </w:tr>
      <w:tr w:rsidR="003C5F7E" w:rsidRPr="00D73B21" w:rsidTr="00A43629">
        <w:trPr>
          <w:jc w:val="center"/>
        </w:trPr>
        <w:tc>
          <w:tcPr>
            <w:tcW w:w="376" w:type="dxa"/>
          </w:tcPr>
          <w:p w:rsidR="003C5F7E" w:rsidRPr="00D73B21" w:rsidRDefault="003C5F7E" w:rsidP="00D73B21">
            <w:pPr>
              <w:spacing w:after="0" w:line="360" w:lineRule="auto"/>
              <w:jc w:val="center"/>
              <w:rPr>
                <w:rFonts w:eastAsia="Times New Roman" w:cs="Times New Roman"/>
                <w:b/>
                <w:sz w:val="16"/>
                <w:szCs w:val="16"/>
                <w:lang w:eastAsia="it-IT"/>
              </w:rPr>
            </w:pPr>
            <w:r w:rsidRPr="00D73B21">
              <w:rPr>
                <w:rFonts w:eastAsia="Times New Roman" w:cs="Times New Roman"/>
                <w:b/>
                <w:sz w:val="16"/>
                <w:szCs w:val="16"/>
                <w:lang w:eastAsia="it-IT"/>
              </w:rPr>
              <w:t>4</w:t>
            </w:r>
          </w:p>
        </w:tc>
        <w:tc>
          <w:tcPr>
            <w:tcW w:w="2824" w:type="dxa"/>
          </w:tcPr>
          <w:p w:rsidR="003C5F7E" w:rsidRPr="00D73B21" w:rsidRDefault="003C5F7E" w:rsidP="00D73B21">
            <w:pPr>
              <w:spacing w:after="0" w:line="360" w:lineRule="auto"/>
              <w:jc w:val="both"/>
              <w:rPr>
                <w:rFonts w:eastAsia="Times New Roman" w:cs="Times New Roman"/>
                <w:b/>
                <w:sz w:val="16"/>
                <w:szCs w:val="16"/>
                <w:lang w:eastAsia="it-IT"/>
              </w:rPr>
            </w:pPr>
          </w:p>
        </w:tc>
        <w:tc>
          <w:tcPr>
            <w:tcW w:w="1194" w:type="dxa"/>
          </w:tcPr>
          <w:p w:rsidR="003C5F7E" w:rsidRPr="00D73B21" w:rsidRDefault="003C5F7E" w:rsidP="00D73B21">
            <w:pPr>
              <w:spacing w:after="0" w:line="360" w:lineRule="auto"/>
              <w:jc w:val="both"/>
              <w:rPr>
                <w:rFonts w:eastAsia="Times New Roman" w:cs="Times New Roman"/>
                <w:b/>
                <w:sz w:val="16"/>
                <w:szCs w:val="16"/>
                <w:lang w:eastAsia="it-IT"/>
              </w:rPr>
            </w:pPr>
          </w:p>
        </w:tc>
        <w:tc>
          <w:tcPr>
            <w:tcW w:w="3434" w:type="dxa"/>
          </w:tcPr>
          <w:p w:rsidR="003C5F7E" w:rsidRPr="00D73B21" w:rsidRDefault="003C5F7E" w:rsidP="00D73B21">
            <w:pPr>
              <w:spacing w:after="0" w:line="360" w:lineRule="auto"/>
              <w:jc w:val="both"/>
              <w:rPr>
                <w:rFonts w:eastAsia="Times New Roman" w:cs="Times New Roman"/>
                <w:b/>
                <w:sz w:val="16"/>
                <w:szCs w:val="16"/>
                <w:lang w:eastAsia="it-IT"/>
              </w:rPr>
            </w:pPr>
          </w:p>
        </w:tc>
        <w:tc>
          <w:tcPr>
            <w:tcW w:w="1342" w:type="dxa"/>
          </w:tcPr>
          <w:p w:rsidR="003C5F7E" w:rsidRPr="00D73B21" w:rsidRDefault="003C5F7E" w:rsidP="00D73B21">
            <w:pPr>
              <w:spacing w:after="0" w:line="360" w:lineRule="auto"/>
              <w:jc w:val="both"/>
              <w:rPr>
                <w:rFonts w:eastAsia="Times New Roman" w:cs="Times New Roman"/>
                <w:b/>
                <w:sz w:val="16"/>
                <w:szCs w:val="16"/>
                <w:lang w:eastAsia="it-IT"/>
              </w:rPr>
            </w:pPr>
          </w:p>
        </w:tc>
      </w:tr>
      <w:tr w:rsidR="003C5F7E" w:rsidRPr="00D73B21" w:rsidTr="00A43629">
        <w:trPr>
          <w:jc w:val="center"/>
        </w:trPr>
        <w:tc>
          <w:tcPr>
            <w:tcW w:w="376" w:type="dxa"/>
          </w:tcPr>
          <w:p w:rsidR="003C5F7E" w:rsidRPr="00D73B21" w:rsidRDefault="003C5F7E" w:rsidP="00D73B21">
            <w:pPr>
              <w:spacing w:after="0" w:line="360" w:lineRule="auto"/>
              <w:jc w:val="center"/>
              <w:rPr>
                <w:rFonts w:eastAsia="Times New Roman" w:cs="Times New Roman"/>
                <w:b/>
                <w:sz w:val="16"/>
                <w:szCs w:val="16"/>
                <w:lang w:eastAsia="it-IT"/>
              </w:rPr>
            </w:pPr>
            <w:r w:rsidRPr="00D73B21">
              <w:rPr>
                <w:rFonts w:eastAsia="Times New Roman" w:cs="Times New Roman"/>
                <w:b/>
                <w:sz w:val="16"/>
                <w:szCs w:val="16"/>
                <w:lang w:eastAsia="it-IT"/>
              </w:rPr>
              <w:t>5</w:t>
            </w:r>
          </w:p>
        </w:tc>
        <w:tc>
          <w:tcPr>
            <w:tcW w:w="2824" w:type="dxa"/>
          </w:tcPr>
          <w:p w:rsidR="003C5F7E" w:rsidRPr="00D73B21" w:rsidRDefault="003C5F7E" w:rsidP="00D73B21">
            <w:pPr>
              <w:spacing w:after="0" w:line="360" w:lineRule="auto"/>
              <w:jc w:val="both"/>
              <w:rPr>
                <w:rFonts w:eastAsia="Times New Roman" w:cs="Times New Roman"/>
                <w:b/>
                <w:sz w:val="16"/>
                <w:szCs w:val="16"/>
                <w:lang w:eastAsia="it-IT"/>
              </w:rPr>
            </w:pPr>
          </w:p>
        </w:tc>
        <w:tc>
          <w:tcPr>
            <w:tcW w:w="1194" w:type="dxa"/>
          </w:tcPr>
          <w:p w:rsidR="003C5F7E" w:rsidRPr="00D73B21" w:rsidRDefault="003C5F7E" w:rsidP="00D73B21">
            <w:pPr>
              <w:spacing w:after="0" w:line="360" w:lineRule="auto"/>
              <w:jc w:val="both"/>
              <w:rPr>
                <w:rFonts w:eastAsia="Times New Roman" w:cs="Times New Roman"/>
                <w:b/>
                <w:sz w:val="16"/>
                <w:szCs w:val="16"/>
                <w:lang w:eastAsia="it-IT"/>
              </w:rPr>
            </w:pPr>
          </w:p>
        </w:tc>
        <w:tc>
          <w:tcPr>
            <w:tcW w:w="3434" w:type="dxa"/>
          </w:tcPr>
          <w:p w:rsidR="003C5F7E" w:rsidRPr="00D73B21" w:rsidRDefault="003C5F7E" w:rsidP="00D73B21">
            <w:pPr>
              <w:spacing w:after="0" w:line="360" w:lineRule="auto"/>
              <w:jc w:val="both"/>
              <w:rPr>
                <w:rFonts w:eastAsia="Times New Roman" w:cs="Times New Roman"/>
                <w:b/>
                <w:sz w:val="16"/>
                <w:szCs w:val="16"/>
                <w:lang w:eastAsia="it-IT"/>
              </w:rPr>
            </w:pPr>
          </w:p>
        </w:tc>
        <w:tc>
          <w:tcPr>
            <w:tcW w:w="1342" w:type="dxa"/>
          </w:tcPr>
          <w:p w:rsidR="003C5F7E" w:rsidRPr="00D73B21" w:rsidRDefault="003C5F7E" w:rsidP="00D73B21">
            <w:pPr>
              <w:spacing w:after="0" w:line="360" w:lineRule="auto"/>
              <w:jc w:val="both"/>
              <w:rPr>
                <w:rFonts w:eastAsia="Times New Roman" w:cs="Times New Roman"/>
                <w:b/>
                <w:sz w:val="16"/>
                <w:szCs w:val="16"/>
                <w:lang w:eastAsia="it-IT"/>
              </w:rPr>
            </w:pPr>
          </w:p>
        </w:tc>
      </w:tr>
      <w:tr w:rsidR="003C5F7E" w:rsidRPr="00D73B21" w:rsidTr="00A43629">
        <w:trPr>
          <w:jc w:val="center"/>
        </w:trPr>
        <w:tc>
          <w:tcPr>
            <w:tcW w:w="376" w:type="dxa"/>
          </w:tcPr>
          <w:p w:rsidR="003C5F7E" w:rsidRPr="00D73B21" w:rsidRDefault="003C5F7E" w:rsidP="00D73B21">
            <w:pPr>
              <w:spacing w:after="0" w:line="360" w:lineRule="auto"/>
              <w:jc w:val="center"/>
              <w:rPr>
                <w:rFonts w:eastAsia="Times New Roman" w:cs="Times New Roman"/>
                <w:b/>
                <w:sz w:val="16"/>
                <w:szCs w:val="16"/>
                <w:lang w:eastAsia="it-IT"/>
              </w:rPr>
            </w:pPr>
            <w:r w:rsidRPr="00D73B21">
              <w:rPr>
                <w:rFonts w:eastAsia="Times New Roman" w:cs="Times New Roman"/>
                <w:b/>
                <w:sz w:val="16"/>
                <w:szCs w:val="16"/>
                <w:lang w:eastAsia="it-IT"/>
              </w:rPr>
              <w:t>6</w:t>
            </w:r>
          </w:p>
        </w:tc>
        <w:tc>
          <w:tcPr>
            <w:tcW w:w="2824" w:type="dxa"/>
          </w:tcPr>
          <w:p w:rsidR="003C5F7E" w:rsidRPr="00D73B21" w:rsidRDefault="003C5F7E" w:rsidP="00D73B21">
            <w:pPr>
              <w:spacing w:after="0" w:line="360" w:lineRule="auto"/>
              <w:jc w:val="both"/>
              <w:rPr>
                <w:rFonts w:eastAsia="Times New Roman" w:cs="Times New Roman"/>
                <w:b/>
                <w:sz w:val="16"/>
                <w:szCs w:val="16"/>
                <w:lang w:eastAsia="it-IT"/>
              </w:rPr>
            </w:pPr>
          </w:p>
        </w:tc>
        <w:tc>
          <w:tcPr>
            <w:tcW w:w="1194" w:type="dxa"/>
          </w:tcPr>
          <w:p w:rsidR="003C5F7E" w:rsidRPr="00D73B21" w:rsidRDefault="003C5F7E" w:rsidP="00D73B21">
            <w:pPr>
              <w:spacing w:after="0" w:line="360" w:lineRule="auto"/>
              <w:jc w:val="both"/>
              <w:rPr>
                <w:rFonts w:eastAsia="Times New Roman" w:cs="Times New Roman"/>
                <w:b/>
                <w:sz w:val="16"/>
                <w:szCs w:val="16"/>
                <w:lang w:eastAsia="it-IT"/>
              </w:rPr>
            </w:pPr>
          </w:p>
        </w:tc>
        <w:tc>
          <w:tcPr>
            <w:tcW w:w="3434" w:type="dxa"/>
          </w:tcPr>
          <w:p w:rsidR="003C5F7E" w:rsidRPr="00D73B21" w:rsidRDefault="003C5F7E" w:rsidP="00D73B21">
            <w:pPr>
              <w:spacing w:after="0" w:line="360" w:lineRule="auto"/>
              <w:jc w:val="both"/>
              <w:rPr>
                <w:rFonts w:eastAsia="Times New Roman" w:cs="Times New Roman"/>
                <w:b/>
                <w:sz w:val="16"/>
                <w:szCs w:val="16"/>
                <w:lang w:eastAsia="it-IT"/>
              </w:rPr>
            </w:pPr>
          </w:p>
        </w:tc>
        <w:tc>
          <w:tcPr>
            <w:tcW w:w="1342" w:type="dxa"/>
          </w:tcPr>
          <w:p w:rsidR="003C5F7E" w:rsidRPr="00D73B21" w:rsidRDefault="003C5F7E" w:rsidP="00D73B21">
            <w:pPr>
              <w:spacing w:after="0" w:line="360" w:lineRule="auto"/>
              <w:jc w:val="both"/>
              <w:rPr>
                <w:rFonts w:eastAsia="Times New Roman" w:cs="Times New Roman"/>
                <w:b/>
                <w:sz w:val="16"/>
                <w:szCs w:val="16"/>
                <w:lang w:eastAsia="it-IT"/>
              </w:rPr>
            </w:pPr>
          </w:p>
        </w:tc>
      </w:tr>
    </w:tbl>
    <w:p w:rsidR="00D73B21" w:rsidRPr="00C0341A" w:rsidRDefault="00D73B21" w:rsidP="00C0341A">
      <w:pPr>
        <w:spacing w:after="0" w:line="240" w:lineRule="auto"/>
        <w:jc w:val="both"/>
        <w:rPr>
          <w:rFonts w:ascii="Times New Roman" w:eastAsia="Times New Roman" w:hAnsi="Times New Roman" w:cs="Times New Roman"/>
          <w:sz w:val="10"/>
          <w:szCs w:val="8"/>
          <w:lang w:eastAsia="it-IT"/>
        </w:rPr>
      </w:pPr>
    </w:p>
    <w:p w:rsidR="00D73B21" w:rsidRPr="000F1417" w:rsidRDefault="00A02F79" w:rsidP="00D73B21">
      <w:pPr>
        <w:pStyle w:val="Paragrafoelenco"/>
        <w:numPr>
          <w:ilvl w:val="0"/>
          <w:numId w:val="14"/>
        </w:numPr>
        <w:spacing w:after="0" w:line="240" w:lineRule="auto"/>
        <w:jc w:val="both"/>
        <w:rPr>
          <w:rFonts w:eastAsia="Times New Roman" w:cs="Times New Roman"/>
          <w:lang w:eastAsia="it-IT"/>
        </w:rPr>
      </w:pPr>
      <w:r>
        <w:rPr>
          <w:rFonts w:eastAsia="Times New Roman" w:cs="Times New Roman"/>
          <w:lang w:eastAsia="it-IT"/>
        </w:rPr>
        <w:t>Di essere titolare di</w:t>
      </w:r>
      <w:r w:rsidR="00D73B21" w:rsidRPr="000F1417">
        <w:rPr>
          <w:rFonts w:eastAsia="Times New Roman" w:cs="Times New Roman"/>
          <w:lang w:eastAsia="it-IT"/>
        </w:rPr>
        <w:t xml:space="preserve"> un contratto di locazione ad uso abitativo per l’alloggio sito in Ozieri in via ______________________________</w:t>
      </w:r>
      <w:r w:rsidR="00A43629">
        <w:rPr>
          <w:rFonts w:eastAsia="Times New Roman" w:cs="Times New Roman"/>
          <w:lang w:eastAsia="it-IT"/>
        </w:rPr>
        <w:t>__________________</w:t>
      </w:r>
      <w:r w:rsidR="00D73B21" w:rsidRPr="000F1417">
        <w:rPr>
          <w:rFonts w:eastAsia="Times New Roman" w:cs="Times New Roman"/>
          <w:lang w:eastAsia="it-IT"/>
        </w:rPr>
        <w:t xml:space="preserve"> n° __________ di proprietà del Sig._____________________________</w:t>
      </w:r>
      <w:r w:rsidR="00FA448A">
        <w:rPr>
          <w:rFonts w:eastAsia="Times New Roman" w:cs="Times New Roman"/>
          <w:lang w:eastAsia="it-IT"/>
        </w:rPr>
        <w:t>__________;</w:t>
      </w:r>
    </w:p>
    <w:p w:rsidR="00D73B21" w:rsidRPr="000F1417" w:rsidRDefault="00D73B21" w:rsidP="00D73B21">
      <w:pPr>
        <w:pStyle w:val="Paragrafoelenco"/>
        <w:numPr>
          <w:ilvl w:val="0"/>
          <w:numId w:val="14"/>
        </w:numPr>
        <w:spacing w:after="0" w:line="240" w:lineRule="auto"/>
        <w:jc w:val="both"/>
        <w:rPr>
          <w:rFonts w:eastAsia="Times New Roman" w:cs="Times New Roman"/>
          <w:lang w:eastAsia="it-IT"/>
        </w:rPr>
      </w:pPr>
      <w:r w:rsidRPr="000F1417">
        <w:t>che il suddetto contratto è stato regolarmente registrato in data ________________ presso l’</w:t>
      </w:r>
      <w:r w:rsidR="00AA2DCA">
        <w:t>A</w:t>
      </w:r>
      <w:r w:rsidRPr="000F1417">
        <w:t xml:space="preserve">genzia delle </w:t>
      </w:r>
      <w:r w:rsidR="00AA2DCA">
        <w:t>E</w:t>
      </w:r>
      <w:r w:rsidRPr="000F1417">
        <w:t>ntrate (Uf</w:t>
      </w:r>
      <w:r w:rsidR="00E41CBC">
        <w:t xml:space="preserve">ficio del </w:t>
      </w:r>
      <w:r w:rsidR="000F469A">
        <w:t>R</w:t>
      </w:r>
      <w:r w:rsidR="00AA2DCA">
        <w:t xml:space="preserve">egistro) di </w:t>
      </w:r>
      <w:r w:rsidR="00E41CBC">
        <w:t xml:space="preserve">Ozieri </w:t>
      </w:r>
      <w:r w:rsidRPr="000F1417">
        <w:t>al numero _________________ (non scaduto)</w:t>
      </w:r>
      <w:r w:rsidR="007749F3">
        <w:t>(esclusi alloggi ERP)</w:t>
      </w:r>
      <w:r w:rsidRPr="000F1417">
        <w:t>;</w:t>
      </w:r>
    </w:p>
    <w:p w:rsidR="00D73B21" w:rsidRPr="000F1417" w:rsidRDefault="00D73B21" w:rsidP="00D73B21">
      <w:pPr>
        <w:pStyle w:val="Paragrafoelenco"/>
        <w:numPr>
          <w:ilvl w:val="0"/>
          <w:numId w:val="16"/>
        </w:numPr>
        <w:spacing w:after="0" w:line="240" w:lineRule="auto"/>
        <w:jc w:val="both"/>
        <w:rPr>
          <w:rFonts w:eastAsia="Times New Roman" w:cs="Times New Roman"/>
          <w:lang w:eastAsia="it-IT"/>
        </w:rPr>
      </w:pPr>
      <w:r w:rsidRPr="000F1417">
        <w:t>di aver regolarmente versato la quota per il rinnovo annuale, presso l’ufficio del Registro, relativa al contratto d’affitto in data ______________ ricevuta n° ____________ per € ______________(non scaduta)</w:t>
      </w:r>
      <w:r w:rsidR="007749F3">
        <w:t xml:space="preserve"> (</w:t>
      </w:r>
      <w:r w:rsidR="00D76B92">
        <w:t>esclusi alloggi ERP</w:t>
      </w:r>
      <w:r w:rsidR="007749F3">
        <w:t>)</w:t>
      </w:r>
      <w:r w:rsidRPr="000F1417">
        <w:t>;</w:t>
      </w:r>
    </w:p>
    <w:p w:rsidR="000F469A" w:rsidRDefault="000F469A" w:rsidP="00D73B21">
      <w:pPr>
        <w:pStyle w:val="Paragrafoelenco"/>
        <w:numPr>
          <w:ilvl w:val="0"/>
          <w:numId w:val="17"/>
        </w:numPr>
        <w:spacing w:after="0" w:line="240" w:lineRule="auto"/>
        <w:jc w:val="both"/>
        <w:rPr>
          <w:rFonts w:eastAsia="Times New Roman" w:cs="Times New Roman"/>
          <w:lang w:eastAsia="it-IT"/>
        </w:rPr>
      </w:pPr>
      <w:r>
        <w:rPr>
          <w:rFonts w:eastAsia="Times New Roman" w:cs="Times New Roman"/>
          <w:lang w:eastAsia="it-IT"/>
        </w:rPr>
        <w:t>che il contratto di che trattasi non ha natura transitoria;</w:t>
      </w:r>
    </w:p>
    <w:p w:rsidR="00D73B21" w:rsidRPr="000F1417" w:rsidRDefault="00D73B21" w:rsidP="00D73B21">
      <w:pPr>
        <w:pStyle w:val="Paragrafoelenco"/>
        <w:numPr>
          <w:ilvl w:val="0"/>
          <w:numId w:val="17"/>
        </w:numPr>
        <w:spacing w:after="0" w:line="240" w:lineRule="auto"/>
        <w:jc w:val="both"/>
        <w:rPr>
          <w:rFonts w:eastAsia="Times New Roman" w:cs="Times New Roman"/>
          <w:lang w:eastAsia="it-IT"/>
        </w:rPr>
      </w:pPr>
      <w:r w:rsidRPr="000F1417">
        <w:rPr>
          <w:rFonts w:eastAsia="Times New Roman" w:cs="Times New Roman"/>
          <w:lang w:eastAsia="it-IT"/>
        </w:rPr>
        <w:t>che il locale di cui trattasi è occupato a titolo odi abitazione principale o esclusiva;</w:t>
      </w:r>
    </w:p>
    <w:p w:rsidR="00D73B21" w:rsidRPr="000F1417" w:rsidRDefault="00D73B21" w:rsidP="00D73B21">
      <w:pPr>
        <w:pStyle w:val="Paragrafoelenco"/>
        <w:numPr>
          <w:ilvl w:val="0"/>
          <w:numId w:val="17"/>
        </w:numPr>
        <w:spacing w:after="0" w:line="240" w:lineRule="auto"/>
        <w:jc w:val="both"/>
        <w:rPr>
          <w:rFonts w:eastAsia="Times New Roman" w:cs="Times New Roman"/>
          <w:lang w:eastAsia="it-IT"/>
        </w:rPr>
      </w:pPr>
      <w:r w:rsidRPr="000F1417">
        <w:rPr>
          <w:sz w:val="24"/>
        </w:rPr>
        <w:t>ch</w:t>
      </w:r>
      <w:r w:rsidRPr="000F1417">
        <w:t xml:space="preserve">e l’alloggio di residenza, iscritto al N.C.E.U, non è classificato nelle categorie </w:t>
      </w:r>
      <w:r w:rsidRPr="000F1417">
        <w:rPr>
          <w:b/>
          <w:bCs/>
        </w:rPr>
        <w:t>A/1 – A/8- A/9;</w:t>
      </w:r>
    </w:p>
    <w:p w:rsidR="00D73B21" w:rsidRDefault="00D73B21" w:rsidP="00D73B21">
      <w:pPr>
        <w:pStyle w:val="Paragrafoelenco"/>
        <w:numPr>
          <w:ilvl w:val="0"/>
          <w:numId w:val="17"/>
        </w:numPr>
        <w:spacing w:after="0" w:line="240" w:lineRule="auto"/>
        <w:jc w:val="both"/>
        <w:rPr>
          <w:rFonts w:eastAsia="Times New Roman" w:cs="Times New Roman"/>
          <w:lang w:eastAsia="it-IT"/>
        </w:rPr>
      </w:pPr>
      <w:r w:rsidRPr="000F1417">
        <w:rPr>
          <w:rFonts w:eastAsia="Times New Roman" w:cs="Times New Roman"/>
          <w:lang w:eastAsia="it-IT"/>
        </w:rPr>
        <w:t>che il canone di locazione, quale risulta dal contratto di locazione, al netto degli oneri accessori, è pari a € _____________________ annue;</w:t>
      </w:r>
    </w:p>
    <w:p w:rsidR="00A44098" w:rsidRDefault="00A44098" w:rsidP="00A44098">
      <w:pPr>
        <w:pStyle w:val="Paragrafoelenco"/>
        <w:numPr>
          <w:ilvl w:val="0"/>
          <w:numId w:val="17"/>
        </w:numPr>
        <w:spacing w:after="0" w:line="240" w:lineRule="auto"/>
        <w:jc w:val="both"/>
        <w:rPr>
          <w:rFonts w:eastAsia="Times New Roman" w:cs="Times New Roman"/>
          <w:lang w:eastAsia="it-IT"/>
        </w:rPr>
      </w:pPr>
      <w:r w:rsidRPr="00A44098">
        <w:rPr>
          <w:rFonts w:eastAsia="Times New Roman" w:cs="Times New Roman"/>
          <w:lang w:eastAsia="it-IT"/>
        </w:rPr>
        <w:t>Di non percepire, per lo stesso titolo, contributi da parte dell’Amministrazione Comunale o da qualsiasi altro Ente</w:t>
      </w:r>
      <w:r w:rsidR="00AD6CBB">
        <w:rPr>
          <w:rFonts w:eastAsia="Times New Roman" w:cs="Times New Roman"/>
          <w:lang w:eastAsia="it-IT"/>
        </w:rPr>
        <w:t>;</w:t>
      </w:r>
    </w:p>
    <w:p w:rsidR="00E103C4" w:rsidRPr="00A44098" w:rsidRDefault="00E103C4" w:rsidP="00A44098">
      <w:pPr>
        <w:pStyle w:val="Paragrafoelenco"/>
        <w:numPr>
          <w:ilvl w:val="0"/>
          <w:numId w:val="28"/>
        </w:numPr>
        <w:spacing w:after="0" w:line="240" w:lineRule="auto"/>
        <w:jc w:val="both"/>
        <w:rPr>
          <w:rFonts w:eastAsia="Times New Roman" w:cs="Times New Roman"/>
          <w:lang w:eastAsia="it-IT"/>
        </w:rPr>
      </w:pPr>
      <w:r w:rsidRPr="00A44098">
        <w:rPr>
          <w:rFonts w:eastAsia="Times New Roman" w:cs="Times New Roman"/>
          <w:lang w:eastAsia="it-IT"/>
        </w:rPr>
        <w:t>Di essere in regola con il pagamento del canone di locazione</w:t>
      </w:r>
      <w:r w:rsidR="00A44098">
        <w:rPr>
          <w:rFonts w:eastAsia="Times New Roman" w:cs="Times New Roman"/>
          <w:lang w:eastAsia="it-IT"/>
        </w:rPr>
        <w:t>;</w:t>
      </w:r>
    </w:p>
    <w:p w:rsidR="00F91753" w:rsidRPr="00F91753" w:rsidRDefault="00D73B21" w:rsidP="0082746C">
      <w:pPr>
        <w:numPr>
          <w:ilvl w:val="0"/>
          <w:numId w:val="17"/>
        </w:numPr>
        <w:spacing w:after="0" w:line="240" w:lineRule="auto"/>
        <w:jc w:val="both"/>
        <w:rPr>
          <w:b/>
          <w:bCs/>
        </w:rPr>
      </w:pPr>
      <w:r w:rsidRPr="000F1417">
        <w:t xml:space="preserve">che il </w:t>
      </w:r>
      <w:r w:rsidRPr="000F1417">
        <w:rPr>
          <w:b/>
          <w:bCs/>
        </w:rPr>
        <w:t>valore ISEE</w:t>
      </w:r>
      <w:r w:rsidR="0082746C" w:rsidRPr="000F1417">
        <w:t xml:space="preserve"> (</w:t>
      </w:r>
      <w:r w:rsidR="009D49C5" w:rsidRPr="005C5488">
        <w:rPr>
          <w:rFonts w:ascii="Calibri" w:hAnsi="Calibri" w:cs="Arial"/>
          <w:bCs/>
        </w:rPr>
        <w:t>indicatore della situazione econom</w:t>
      </w:r>
      <w:r w:rsidR="009D49C5">
        <w:rPr>
          <w:rFonts w:ascii="Calibri" w:hAnsi="Calibri" w:cs="Arial"/>
          <w:bCs/>
        </w:rPr>
        <w:t>ica equivalente</w:t>
      </w:r>
      <w:r w:rsidR="009D49C5" w:rsidRPr="005C5488">
        <w:rPr>
          <w:rFonts w:ascii="Calibri" w:hAnsi="Calibri" w:cs="Arial"/>
          <w:bCs/>
        </w:rPr>
        <w:t>, rivista ai sensi del DPCM n. 159/2013</w:t>
      </w:r>
      <w:r w:rsidR="009D49C5">
        <w:rPr>
          <w:rFonts w:ascii="Calibri" w:hAnsi="Calibri" w:cs="Arial"/>
          <w:bCs/>
        </w:rPr>
        <w:t xml:space="preserve"> </w:t>
      </w:r>
      <w:r w:rsidR="00530AAB">
        <w:rPr>
          <w:rFonts w:ascii="Calibri" w:hAnsi="Calibri" w:cs="Arial"/>
          <w:bCs/>
        </w:rPr>
        <w:t>in corso di validità</w:t>
      </w:r>
      <w:r w:rsidR="0082746C" w:rsidRPr="000F1417">
        <w:rPr>
          <w:bCs/>
        </w:rPr>
        <w:t>)</w:t>
      </w:r>
      <w:r w:rsidRPr="000F1417">
        <w:t xml:space="preserve"> del nucleo familiare convivente, è pari ad </w:t>
      </w:r>
      <w:r w:rsidRPr="009D679B">
        <w:rPr>
          <w:b/>
        </w:rPr>
        <w:t xml:space="preserve">€ </w:t>
      </w:r>
      <w:r w:rsidRPr="000F1417">
        <w:t>________________,00)</w:t>
      </w:r>
    </w:p>
    <w:p w:rsidR="00D73B21" w:rsidRPr="000F1417" w:rsidRDefault="00D73B21" w:rsidP="00F91753">
      <w:pPr>
        <w:spacing w:after="0" w:line="240" w:lineRule="auto"/>
        <w:ind w:left="720"/>
        <w:jc w:val="both"/>
        <w:rPr>
          <w:b/>
          <w:bCs/>
        </w:rPr>
      </w:pPr>
      <w:r w:rsidRPr="000F1417">
        <w:t>(</w:t>
      </w:r>
      <w:r w:rsidRPr="00655E7C">
        <w:rPr>
          <w:i/>
          <w:sz w:val="18"/>
          <w:szCs w:val="18"/>
        </w:rPr>
        <w:t xml:space="preserve">Il nucleo familiare che occorre considerare è quello del richiedente così come risulta </w:t>
      </w:r>
      <w:r w:rsidRPr="00655E7C">
        <w:rPr>
          <w:i/>
          <w:sz w:val="18"/>
        </w:rPr>
        <w:t>composto anagraficamente alla data di pubblicazione del bando comunale</w:t>
      </w:r>
      <w:r w:rsidRPr="000F1417">
        <w:t>);</w:t>
      </w:r>
    </w:p>
    <w:p w:rsidR="00D73B21" w:rsidRPr="00D73B21" w:rsidRDefault="00D73B21" w:rsidP="00D73B21">
      <w:pPr>
        <w:pStyle w:val="Paragrafoelenco"/>
        <w:numPr>
          <w:ilvl w:val="0"/>
          <w:numId w:val="17"/>
        </w:numPr>
        <w:spacing w:after="0" w:line="240" w:lineRule="auto"/>
        <w:jc w:val="both"/>
        <w:rPr>
          <w:rFonts w:eastAsia="Times New Roman" w:cs="Times New Roman"/>
          <w:lang w:eastAsia="it-IT"/>
        </w:rPr>
      </w:pPr>
      <w:r w:rsidRPr="000F1417">
        <w:rPr>
          <w:rFonts w:eastAsia="Times New Roman" w:cs="Times New Roman"/>
          <w:b/>
          <w:lang w:eastAsia="it-IT"/>
        </w:rPr>
        <w:t>FASCIA A</w:t>
      </w:r>
      <w:r w:rsidRPr="000F1417">
        <w:rPr>
          <w:rFonts w:eastAsia="Times New Roman" w:cs="Times New Roman"/>
          <w:lang w:eastAsia="it-IT"/>
        </w:rPr>
        <w:t xml:space="preserve">: di essere a conoscenza che è requisito sostanziale che il  reddito </w:t>
      </w:r>
      <w:r w:rsidRPr="000F1417">
        <w:rPr>
          <w:rFonts w:cs="Arial"/>
          <w:b/>
          <w:bCs/>
        </w:rPr>
        <w:t xml:space="preserve">ISEE </w:t>
      </w:r>
      <w:r w:rsidRPr="000F1417">
        <w:rPr>
          <w:rFonts w:cs="Arial"/>
          <w:bCs/>
        </w:rPr>
        <w:t>(</w:t>
      </w:r>
      <w:r w:rsidR="00404936" w:rsidRPr="005C5488">
        <w:rPr>
          <w:rFonts w:ascii="Calibri" w:hAnsi="Calibri" w:cs="Arial"/>
          <w:bCs/>
        </w:rPr>
        <w:t>indicatore della situazione econom</w:t>
      </w:r>
      <w:r w:rsidR="00404936">
        <w:rPr>
          <w:rFonts w:ascii="Calibri" w:hAnsi="Calibri" w:cs="Arial"/>
          <w:bCs/>
        </w:rPr>
        <w:t>ica equivalente</w:t>
      </w:r>
      <w:r w:rsidR="00404936" w:rsidRPr="005C5488">
        <w:rPr>
          <w:rFonts w:ascii="Calibri" w:hAnsi="Calibri" w:cs="Arial"/>
          <w:bCs/>
        </w:rPr>
        <w:t>, rivista ai sensi del DPCM n. 159/2013</w:t>
      </w:r>
      <w:r w:rsidR="000F241D">
        <w:rPr>
          <w:rFonts w:ascii="Calibri" w:hAnsi="Calibri" w:cs="Arial"/>
          <w:bCs/>
        </w:rPr>
        <w:t>)</w:t>
      </w:r>
      <w:r w:rsidR="00404936">
        <w:rPr>
          <w:rFonts w:ascii="Calibri" w:hAnsi="Calibri" w:cs="Arial"/>
          <w:bCs/>
        </w:rPr>
        <w:t xml:space="preserve"> </w:t>
      </w:r>
      <w:r w:rsidR="00F00354">
        <w:rPr>
          <w:rFonts w:ascii="Calibri" w:hAnsi="Calibri" w:cs="Arial"/>
          <w:bCs/>
        </w:rPr>
        <w:t xml:space="preserve">in </w:t>
      </w:r>
      <w:r w:rsidR="001D5FEC">
        <w:rPr>
          <w:rFonts w:ascii="Calibri" w:hAnsi="Calibri" w:cs="Arial"/>
          <w:bCs/>
        </w:rPr>
        <w:t>c</w:t>
      </w:r>
      <w:r w:rsidR="00F00354">
        <w:rPr>
          <w:rFonts w:ascii="Calibri" w:hAnsi="Calibri" w:cs="Arial"/>
          <w:bCs/>
        </w:rPr>
        <w:t>orso di validità</w:t>
      </w:r>
      <w:r w:rsidR="00F00354" w:rsidRPr="000F1417">
        <w:rPr>
          <w:rFonts w:cs="Arial"/>
          <w:bCs/>
        </w:rPr>
        <w:t xml:space="preserve"> </w:t>
      </w:r>
      <w:r w:rsidRPr="000F1417">
        <w:rPr>
          <w:rFonts w:cs="Arial"/>
          <w:bCs/>
        </w:rPr>
        <w:t xml:space="preserve">del nucleo familiare sia </w:t>
      </w:r>
      <w:r w:rsidRPr="000F1417">
        <w:rPr>
          <w:rFonts w:cs="Arial"/>
          <w:b/>
          <w:bCs/>
        </w:rPr>
        <w:t xml:space="preserve">uguale o inferiore </w:t>
      </w:r>
      <w:r w:rsidRPr="000F1417">
        <w:rPr>
          <w:rFonts w:cs="Arial"/>
          <w:bCs/>
        </w:rPr>
        <w:t>a</w:t>
      </w:r>
      <w:r w:rsidRPr="000F1417">
        <w:rPr>
          <w:rFonts w:cs="Arial"/>
          <w:b/>
          <w:bCs/>
        </w:rPr>
        <w:t xml:space="preserve"> </w:t>
      </w:r>
      <w:r w:rsidRPr="003B0447">
        <w:rPr>
          <w:rFonts w:cs="Arial"/>
          <w:b/>
          <w:bCs/>
        </w:rPr>
        <w:t>€ 13.</w:t>
      </w:r>
      <w:r w:rsidR="00F91753">
        <w:rPr>
          <w:rFonts w:cs="Arial"/>
          <w:b/>
          <w:bCs/>
        </w:rPr>
        <w:t>392,00</w:t>
      </w:r>
      <w:r w:rsidRPr="000F1417">
        <w:rPr>
          <w:rFonts w:cs="Arial"/>
          <w:b/>
          <w:bCs/>
        </w:rPr>
        <w:t xml:space="preserve"> </w:t>
      </w:r>
      <w:r w:rsidRPr="000F1417">
        <w:rPr>
          <w:rFonts w:cs="Arial"/>
        </w:rPr>
        <w:t xml:space="preserve">(importo di due pensioni minime INPS) rispetto al quale l’incidenza sul valore ISEE del canone annuo corrisposto è superiore al </w:t>
      </w:r>
      <w:r w:rsidRPr="000F1417">
        <w:rPr>
          <w:rFonts w:cs="Arial"/>
          <w:b/>
          <w:bCs/>
        </w:rPr>
        <w:t xml:space="preserve">14%. </w:t>
      </w:r>
      <w:r w:rsidRPr="000F1417">
        <w:rPr>
          <w:rFonts w:cs="Arial"/>
        </w:rPr>
        <w:lastRenderedPageBreak/>
        <w:t>L’ammontare di contributo per ciascun richiedente  è destinato a ridurre sino al 14% l’incidenza del</w:t>
      </w:r>
      <w:r w:rsidRPr="00D73B21">
        <w:rPr>
          <w:rFonts w:cs="Arial"/>
        </w:rPr>
        <w:t xml:space="preserve"> canone sul valore ISEE e non può essere superiore a </w:t>
      </w:r>
      <w:r w:rsidRPr="00D73B21">
        <w:rPr>
          <w:rFonts w:cs="Arial"/>
          <w:b/>
          <w:bCs/>
        </w:rPr>
        <w:t>€ 3.098,74</w:t>
      </w:r>
      <w:r>
        <w:rPr>
          <w:rFonts w:cs="Arial"/>
          <w:b/>
          <w:bCs/>
        </w:rPr>
        <w:t>;</w:t>
      </w:r>
    </w:p>
    <w:p w:rsidR="00A95571" w:rsidRPr="00A95571" w:rsidRDefault="00D73B21" w:rsidP="00A95571">
      <w:pPr>
        <w:pStyle w:val="Paragrafoelenco"/>
        <w:numPr>
          <w:ilvl w:val="0"/>
          <w:numId w:val="17"/>
        </w:numPr>
        <w:spacing w:after="0" w:line="240" w:lineRule="auto"/>
        <w:jc w:val="both"/>
        <w:rPr>
          <w:rFonts w:eastAsia="Times New Roman" w:cs="Times New Roman"/>
          <w:lang w:eastAsia="it-IT"/>
        </w:rPr>
      </w:pPr>
      <w:r w:rsidRPr="00D73B21">
        <w:rPr>
          <w:rFonts w:eastAsia="Times New Roman" w:cs="Times New Roman"/>
          <w:b/>
          <w:lang w:eastAsia="it-IT"/>
        </w:rPr>
        <w:t xml:space="preserve">FASCIA B: </w:t>
      </w:r>
      <w:r w:rsidRPr="00D73B21">
        <w:rPr>
          <w:rFonts w:eastAsia="Times New Roman" w:cs="Times New Roman"/>
          <w:lang w:eastAsia="it-IT"/>
        </w:rPr>
        <w:t xml:space="preserve">di essere a conoscenza che è requisito sostanziale che il  reddito </w:t>
      </w:r>
      <w:r w:rsidRPr="00D73B21">
        <w:rPr>
          <w:rFonts w:cs="Arial"/>
          <w:b/>
          <w:bCs/>
        </w:rPr>
        <w:t>ISEE</w:t>
      </w:r>
      <w:r w:rsidR="00711299">
        <w:rPr>
          <w:rFonts w:cs="Arial"/>
          <w:b/>
          <w:bCs/>
        </w:rPr>
        <w:t xml:space="preserve"> </w:t>
      </w:r>
      <w:r w:rsidR="00711299" w:rsidRPr="000F1417">
        <w:rPr>
          <w:rFonts w:cs="Arial"/>
          <w:bCs/>
        </w:rPr>
        <w:t>(</w:t>
      </w:r>
      <w:r w:rsidR="00711299" w:rsidRPr="005C5488">
        <w:rPr>
          <w:rFonts w:ascii="Calibri" w:hAnsi="Calibri" w:cs="Arial"/>
          <w:bCs/>
        </w:rPr>
        <w:t>indicatore della situazione econom</w:t>
      </w:r>
      <w:r w:rsidR="00711299">
        <w:rPr>
          <w:rFonts w:ascii="Calibri" w:hAnsi="Calibri" w:cs="Arial"/>
          <w:bCs/>
        </w:rPr>
        <w:t>ica equivalente</w:t>
      </w:r>
      <w:r w:rsidR="00711299" w:rsidRPr="005C5488">
        <w:rPr>
          <w:rFonts w:ascii="Calibri" w:hAnsi="Calibri" w:cs="Arial"/>
          <w:bCs/>
        </w:rPr>
        <w:t>, rivista ai sensi del DPCM n. 159/2013</w:t>
      </w:r>
      <w:r w:rsidR="000F241D">
        <w:rPr>
          <w:rFonts w:ascii="Calibri" w:hAnsi="Calibri" w:cs="Arial"/>
          <w:bCs/>
        </w:rPr>
        <w:t>)</w:t>
      </w:r>
      <w:r w:rsidR="00711299">
        <w:rPr>
          <w:rFonts w:ascii="Calibri" w:hAnsi="Calibri" w:cs="Arial"/>
          <w:bCs/>
        </w:rPr>
        <w:t xml:space="preserve"> </w:t>
      </w:r>
      <w:r w:rsidR="000F241D">
        <w:rPr>
          <w:rFonts w:ascii="Calibri" w:hAnsi="Calibri" w:cs="Arial"/>
          <w:bCs/>
        </w:rPr>
        <w:t>in Corso di validità</w:t>
      </w:r>
      <w:r w:rsidR="00711299" w:rsidRPr="000F1417">
        <w:rPr>
          <w:rFonts w:cs="Arial"/>
          <w:bCs/>
        </w:rPr>
        <w:t xml:space="preserve"> </w:t>
      </w:r>
      <w:r w:rsidRPr="00D73B21">
        <w:rPr>
          <w:rFonts w:cs="Arial"/>
          <w:bCs/>
        </w:rPr>
        <w:t xml:space="preserve">del nucleo familiare uguale o inferiore al limite di reddito previsto per l’accesso all’edilizia sovvenzionata, pari a </w:t>
      </w:r>
      <w:r w:rsidRPr="003B0447">
        <w:rPr>
          <w:rFonts w:cs="Arial"/>
          <w:b/>
          <w:bCs/>
        </w:rPr>
        <w:t>€ 14.162,00</w:t>
      </w:r>
      <w:r w:rsidRPr="00D73B21">
        <w:rPr>
          <w:rFonts w:cs="Arial"/>
          <w:b/>
          <w:bCs/>
        </w:rPr>
        <w:t xml:space="preserve"> </w:t>
      </w:r>
      <w:r w:rsidRPr="00D73B21">
        <w:rPr>
          <w:rFonts w:cs="Arial"/>
          <w:bCs/>
        </w:rPr>
        <w:t>rispetto al quale l’incidenza sul valore ISEE del canone annuo corrispos</w:t>
      </w:r>
      <w:r>
        <w:rPr>
          <w:rFonts w:cs="Arial"/>
          <w:bCs/>
        </w:rPr>
        <w:t xml:space="preserve">to </w:t>
      </w:r>
      <w:r w:rsidRPr="00D73B21">
        <w:rPr>
          <w:rFonts w:cs="Arial"/>
          <w:bCs/>
        </w:rPr>
        <w:t xml:space="preserve">è superiore al </w:t>
      </w:r>
      <w:r w:rsidRPr="00D73B21">
        <w:rPr>
          <w:rFonts w:cs="Arial"/>
          <w:b/>
          <w:bCs/>
        </w:rPr>
        <w:t>24%</w:t>
      </w:r>
      <w:r w:rsidRPr="00D73B21">
        <w:rPr>
          <w:rFonts w:cs="Arial"/>
          <w:bCs/>
        </w:rPr>
        <w:t xml:space="preserve">. </w:t>
      </w:r>
      <w:r w:rsidRPr="00D73B21">
        <w:rPr>
          <w:rFonts w:cs="Arial"/>
        </w:rPr>
        <w:t xml:space="preserve">L’ammontare di contributo non può essere superiore a </w:t>
      </w:r>
      <w:r w:rsidRPr="00D73B21">
        <w:rPr>
          <w:rFonts w:cs="Arial"/>
          <w:b/>
          <w:bCs/>
        </w:rPr>
        <w:t>€ 2.320,0</w:t>
      </w:r>
      <w:r w:rsidR="00F91753">
        <w:rPr>
          <w:rFonts w:cs="Arial"/>
          <w:b/>
          <w:bCs/>
        </w:rPr>
        <w:t>0</w:t>
      </w:r>
      <w:r>
        <w:rPr>
          <w:rFonts w:cs="Arial"/>
          <w:b/>
          <w:bCs/>
        </w:rPr>
        <w:t>;</w:t>
      </w:r>
    </w:p>
    <w:p w:rsidR="00A95571" w:rsidRPr="00A95571" w:rsidRDefault="00780AAA" w:rsidP="00A95571">
      <w:pPr>
        <w:pStyle w:val="Paragrafoelenco"/>
        <w:numPr>
          <w:ilvl w:val="0"/>
          <w:numId w:val="17"/>
        </w:numPr>
        <w:spacing w:after="0" w:line="240" w:lineRule="auto"/>
        <w:jc w:val="both"/>
        <w:rPr>
          <w:rFonts w:eastAsia="Times New Roman" w:cs="Times New Roman"/>
          <w:lang w:eastAsia="it-IT"/>
        </w:rPr>
      </w:pPr>
      <w:r w:rsidRPr="00A95571">
        <w:rPr>
          <w:rFonts w:eastAsia="Times New Roman" w:cs="Times New Roman"/>
          <w:b/>
          <w:lang w:eastAsia="it-IT"/>
        </w:rPr>
        <w:t xml:space="preserve">FASCIA COVID: </w:t>
      </w:r>
      <w:r w:rsidR="00A95571" w:rsidRPr="00A95571">
        <w:rPr>
          <w:rFonts w:ascii="Calibri" w:eastAsia="Times New Roman" w:hAnsi="Calibri" w:cs="Arial"/>
          <w:bCs/>
          <w:szCs w:val="24"/>
          <w:lang w:eastAsia="it-IT"/>
        </w:rPr>
        <w:t>ISEE corrente o ordinario del nucleo familiare uguale o inferiore a € 35.000, rispetto al quale l’incidenza sul valore ISEE del canone annuo corrisposto è superiore al</w:t>
      </w:r>
      <w:r w:rsidR="00A95571" w:rsidRPr="00A95571">
        <w:rPr>
          <w:rFonts w:ascii="Calibri" w:eastAsia="Times New Roman" w:hAnsi="Calibri" w:cs="Arial"/>
          <w:b/>
          <w:bCs/>
          <w:szCs w:val="24"/>
          <w:lang w:eastAsia="it-IT"/>
        </w:rPr>
        <w:t xml:space="preserve"> 24%.</w:t>
      </w:r>
    </w:p>
    <w:p w:rsidR="00780AAA" w:rsidRPr="00A95571" w:rsidRDefault="00A95571" w:rsidP="00A95571">
      <w:pPr>
        <w:pStyle w:val="Paragrafoelenco"/>
        <w:spacing w:after="0" w:line="240" w:lineRule="auto"/>
        <w:jc w:val="both"/>
        <w:rPr>
          <w:rFonts w:eastAsia="Times New Roman" w:cs="Times New Roman"/>
          <w:lang w:eastAsia="it-IT"/>
        </w:rPr>
      </w:pPr>
      <w:r w:rsidRPr="00A95571">
        <w:rPr>
          <w:rFonts w:ascii="Calibri" w:eastAsia="Times New Roman" w:hAnsi="Calibri" w:cs="Arial"/>
          <w:szCs w:val="24"/>
          <w:lang w:eastAsia="it-IT"/>
        </w:rPr>
        <w:t xml:space="preserve">L’ammontare di contributo non può essere superiore a </w:t>
      </w:r>
      <w:r w:rsidRPr="00A95571">
        <w:rPr>
          <w:rFonts w:ascii="Calibri" w:eastAsia="Times New Roman" w:hAnsi="Calibri" w:cs="Arial"/>
          <w:b/>
          <w:bCs/>
          <w:szCs w:val="24"/>
          <w:lang w:eastAsia="it-IT"/>
        </w:rPr>
        <w:t>€ 2.320,00</w:t>
      </w:r>
    </w:p>
    <w:p w:rsidR="00D73B21" w:rsidRPr="00D73B21" w:rsidRDefault="00D73B21" w:rsidP="00D73B21">
      <w:pPr>
        <w:pStyle w:val="Paragrafoelenco"/>
        <w:numPr>
          <w:ilvl w:val="0"/>
          <w:numId w:val="17"/>
        </w:numPr>
        <w:spacing w:after="0" w:line="240" w:lineRule="auto"/>
        <w:jc w:val="both"/>
        <w:rPr>
          <w:rFonts w:eastAsia="Times New Roman" w:cs="Times New Roman"/>
          <w:lang w:eastAsia="it-IT"/>
        </w:rPr>
      </w:pPr>
      <w:r w:rsidRPr="00D73B21">
        <w:rPr>
          <w:rFonts w:eastAsia="Times New Roman" w:cs="Times New Roman"/>
          <w:lang w:eastAsia="it-IT"/>
        </w:rPr>
        <w:t xml:space="preserve">Di essere a conoscenza che </w:t>
      </w:r>
      <w:r w:rsidRPr="00D73B21">
        <w:rPr>
          <w:rFonts w:cs="Arial"/>
        </w:rPr>
        <w:t xml:space="preserve">l’ammontare del contributo </w:t>
      </w:r>
      <w:r w:rsidRPr="00D73B21">
        <w:rPr>
          <w:rFonts w:cs="Arial"/>
          <w:b/>
        </w:rPr>
        <w:t>non può eccedere la differenza</w:t>
      </w:r>
      <w:r w:rsidRPr="00D73B21">
        <w:rPr>
          <w:rFonts w:cs="Arial"/>
        </w:rPr>
        <w:t xml:space="preserve"> tra il “</w:t>
      </w:r>
      <w:r w:rsidRPr="00D73B21">
        <w:rPr>
          <w:rFonts w:cs="Arial"/>
          <w:b/>
        </w:rPr>
        <w:t>canone annuo effettivo</w:t>
      </w:r>
      <w:r w:rsidRPr="00D73B21">
        <w:rPr>
          <w:rFonts w:cs="Arial"/>
        </w:rPr>
        <w:t>”, al netto degli oneri accessori, e il canone  considerato</w:t>
      </w:r>
      <w:r w:rsidRPr="00D73B21">
        <w:rPr>
          <w:rFonts w:cs="Arial"/>
          <w:b/>
        </w:rPr>
        <w:t xml:space="preserve"> “sopportabile</w:t>
      </w:r>
      <w:r w:rsidRPr="00D73B21">
        <w:rPr>
          <w:rFonts w:cs="Arial"/>
        </w:rPr>
        <w:t>” in relazione all’ISEE del beneficiario</w:t>
      </w:r>
      <w:r>
        <w:rPr>
          <w:rFonts w:cs="Arial"/>
        </w:rPr>
        <w:t>;</w:t>
      </w:r>
    </w:p>
    <w:p w:rsidR="00D73B21" w:rsidRPr="00D2272C" w:rsidRDefault="00D73B21" w:rsidP="00D73B21">
      <w:pPr>
        <w:pStyle w:val="Paragrafoelenco"/>
        <w:numPr>
          <w:ilvl w:val="0"/>
          <w:numId w:val="17"/>
        </w:numPr>
        <w:spacing w:after="0" w:line="240" w:lineRule="auto"/>
        <w:jc w:val="both"/>
        <w:rPr>
          <w:rFonts w:eastAsia="Times New Roman" w:cs="Times New Roman"/>
          <w:lang w:eastAsia="it-IT"/>
        </w:rPr>
      </w:pPr>
      <w:r>
        <w:rPr>
          <w:rFonts w:cs="Arial"/>
        </w:rPr>
        <w:t xml:space="preserve">Di essere a conoscenza che il termine per le presentazione della domanda è fissato per il giorno </w:t>
      </w:r>
      <w:r w:rsidR="007749F3">
        <w:rPr>
          <w:rFonts w:cs="Arial"/>
          <w:b/>
        </w:rPr>
        <w:t>24/12/</w:t>
      </w:r>
      <w:r w:rsidR="00711299" w:rsidRPr="00740B08">
        <w:rPr>
          <w:rFonts w:cs="Arial"/>
          <w:b/>
        </w:rPr>
        <w:t>20</w:t>
      </w:r>
      <w:r w:rsidR="005D5A2A">
        <w:rPr>
          <w:rFonts w:cs="Arial"/>
          <w:b/>
        </w:rPr>
        <w:t>21</w:t>
      </w:r>
      <w:r>
        <w:rPr>
          <w:rFonts w:cs="Arial"/>
        </w:rPr>
        <w:t xml:space="preserve"> con arrivo entro le </w:t>
      </w:r>
      <w:r w:rsidRPr="004815B2">
        <w:rPr>
          <w:rFonts w:cs="Arial"/>
          <w:b/>
        </w:rPr>
        <w:t xml:space="preserve">ore 13:00 </w:t>
      </w:r>
      <w:r>
        <w:rPr>
          <w:rFonts w:cs="Arial"/>
        </w:rPr>
        <w:t>e che le domande con la documentazione incompleta e/o documentazione scaduta, presentata oltre tale data, saranno dichiarate inammissibili;</w:t>
      </w:r>
    </w:p>
    <w:p w:rsidR="00D2272C" w:rsidRPr="00D73B21" w:rsidRDefault="00D2272C" w:rsidP="00D2272C">
      <w:pPr>
        <w:pStyle w:val="Paragrafoelenco"/>
        <w:numPr>
          <w:ilvl w:val="0"/>
          <w:numId w:val="17"/>
        </w:numPr>
        <w:spacing w:after="0" w:line="240" w:lineRule="auto"/>
        <w:jc w:val="both"/>
        <w:rPr>
          <w:rFonts w:eastAsia="Times New Roman" w:cs="Times New Roman"/>
          <w:lang w:eastAsia="it-IT"/>
        </w:rPr>
      </w:pPr>
      <w:r w:rsidRPr="00D2272C">
        <w:rPr>
          <w:rFonts w:eastAsia="Times New Roman" w:cs="Times New Roman"/>
          <w:lang w:eastAsia="it-IT"/>
        </w:rPr>
        <w:t xml:space="preserve">Di impegnarsi a presentare copia delle ricevute di pagamento, del canone di locazione relative </w:t>
      </w:r>
      <w:r w:rsidR="00CF2B32">
        <w:rPr>
          <w:rFonts w:eastAsia="Times New Roman" w:cs="Times New Roman"/>
          <w:lang w:eastAsia="it-IT"/>
        </w:rPr>
        <w:t>al periodo gennaio/</w:t>
      </w:r>
      <w:r w:rsidR="005D5A2A">
        <w:rPr>
          <w:rFonts w:eastAsia="Times New Roman" w:cs="Times New Roman"/>
          <w:lang w:eastAsia="it-IT"/>
        </w:rPr>
        <w:t>dicembre</w:t>
      </w:r>
      <w:r w:rsidR="00CF2B32">
        <w:rPr>
          <w:rFonts w:eastAsia="Times New Roman" w:cs="Times New Roman"/>
          <w:lang w:eastAsia="it-IT"/>
        </w:rPr>
        <w:t xml:space="preserve"> 202</w:t>
      </w:r>
      <w:r w:rsidR="007749F3">
        <w:rPr>
          <w:rFonts w:eastAsia="Times New Roman" w:cs="Times New Roman"/>
          <w:lang w:eastAsia="it-IT"/>
        </w:rPr>
        <w:t>1</w:t>
      </w:r>
      <w:r w:rsidRPr="00D2272C">
        <w:rPr>
          <w:rFonts w:eastAsia="Times New Roman" w:cs="Times New Roman"/>
          <w:lang w:eastAsia="it-IT"/>
        </w:rPr>
        <w:t xml:space="preserve">, entro e non oltre il </w:t>
      </w:r>
      <w:r w:rsidR="00BF0636">
        <w:rPr>
          <w:rFonts w:eastAsia="Times New Roman" w:cs="Times New Roman"/>
          <w:lang w:eastAsia="it-IT"/>
        </w:rPr>
        <w:t>10/01</w:t>
      </w:r>
      <w:r w:rsidR="007749F3">
        <w:rPr>
          <w:rFonts w:eastAsia="Times New Roman" w:cs="Times New Roman"/>
          <w:lang w:eastAsia="it-IT"/>
        </w:rPr>
        <w:t>/</w:t>
      </w:r>
      <w:r w:rsidR="00BF0636">
        <w:rPr>
          <w:rFonts w:eastAsia="Times New Roman" w:cs="Times New Roman"/>
          <w:lang w:eastAsia="it-IT"/>
        </w:rPr>
        <w:t>2022</w:t>
      </w:r>
      <w:r w:rsidRPr="00D2272C">
        <w:rPr>
          <w:rFonts w:eastAsia="Times New Roman" w:cs="Times New Roman"/>
          <w:lang w:eastAsia="it-IT"/>
        </w:rPr>
        <w:t xml:space="preserve"> e, in mancanza delle suddette ricevute, di produrre dichiarazione liberatoria rilasciata dal proprietario dell’immobile presso cui si risiede</w:t>
      </w:r>
      <w:r w:rsidR="00CF2B32">
        <w:rPr>
          <w:rFonts w:eastAsia="Times New Roman" w:cs="Times New Roman"/>
          <w:lang w:eastAsia="it-IT"/>
        </w:rPr>
        <w:t>;</w:t>
      </w:r>
    </w:p>
    <w:p w:rsidR="00651F57" w:rsidRPr="007979E3" w:rsidRDefault="00D73B21" w:rsidP="00651F57">
      <w:pPr>
        <w:pStyle w:val="Paragrafoelenco"/>
        <w:numPr>
          <w:ilvl w:val="0"/>
          <w:numId w:val="17"/>
        </w:numPr>
        <w:spacing w:after="0" w:line="240" w:lineRule="auto"/>
        <w:jc w:val="both"/>
        <w:rPr>
          <w:rFonts w:eastAsia="Times New Roman" w:cs="Times New Roman"/>
          <w:lang w:eastAsia="it-IT"/>
        </w:rPr>
      </w:pPr>
      <w:r>
        <w:rPr>
          <w:rFonts w:cs="Arial"/>
        </w:rPr>
        <w:t>Di aver preso visione del relativo ban</w:t>
      </w:r>
      <w:r w:rsidR="004815B2">
        <w:rPr>
          <w:rFonts w:cs="Arial"/>
        </w:rPr>
        <w:t>do e di accettarne incondizionata</w:t>
      </w:r>
      <w:r w:rsidR="0010671A">
        <w:rPr>
          <w:rFonts w:cs="Arial"/>
        </w:rPr>
        <w:t>mente tutti gli articoli;</w:t>
      </w:r>
    </w:p>
    <w:p w:rsidR="007979E3" w:rsidRPr="00651F57" w:rsidRDefault="007979E3" w:rsidP="007979E3">
      <w:pPr>
        <w:pStyle w:val="Paragrafoelenco"/>
        <w:numPr>
          <w:ilvl w:val="0"/>
          <w:numId w:val="17"/>
        </w:numPr>
        <w:spacing w:after="0" w:line="240" w:lineRule="auto"/>
        <w:jc w:val="both"/>
        <w:rPr>
          <w:rFonts w:eastAsia="Times New Roman" w:cs="Times New Roman"/>
          <w:lang w:eastAsia="it-IT"/>
        </w:rPr>
      </w:pPr>
      <w:r w:rsidRPr="007979E3">
        <w:rPr>
          <w:rFonts w:eastAsia="Times New Roman" w:cs="Times New Roman"/>
          <w:lang w:eastAsia="it-IT"/>
        </w:rPr>
        <w:t xml:space="preserve">Di impegnarsi in caso di interruzione della locazione alla restituzione del contributo riferito al periodo eventualmente non maturato, entro </w:t>
      </w:r>
      <w:r w:rsidR="005F22B5">
        <w:rPr>
          <w:rFonts w:eastAsia="Times New Roman" w:cs="Times New Roman"/>
          <w:lang w:eastAsia="it-IT"/>
        </w:rPr>
        <w:t>l’anno successivo;</w:t>
      </w:r>
    </w:p>
    <w:p w:rsidR="00651F57" w:rsidRDefault="00651F57" w:rsidP="00651F57">
      <w:pPr>
        <w:numPr>
          <w:ilvl w:val="0"/>
          <w:numId w:val="17"/>
        </w:numPr>
        <w:spacing w:after="0" w:line="240" w:lineRule="auto"/>
        <w:jc w:val="both"/>
      </w:pPr>
      <w:r>
        <w:t>Di essere consapevole delle responsabilità penali previste ai sensi dell’art. 76 del D.P.R. 445/2000, per falsità in atti e dichiarazioni mendaci;</w:t>
      </w:r>
    </w:p>
    <w:p w:rsidR="00D73B21" w:rsidRDefault="00651F57" w:rsidP="00651F57">
      <w:pPr>
        <w:numPr>
          <w:ilvl w:val="0"/>
          <w:numId w:val="17"/>
        </w:numPr>
        <w:spacing w:after="0" w:line="240" w:lineRule="auto"/>
        <w:jc w:val="both"/>
      </w:pPr>
      <w:r>
        <w:t xml:space="preserve"> </w:t>
      </w:r>
      <w:r w:rsidR="00D73B21">
        <w:t>Di essere a conoscenza che, ai sensi del comma 3 art. 6 del DPCM n.221 del 7 Maggio 1999, nel caso di erogazione della prestazione, possono essere eseguiti controllo da parte della Guardia di Finanza, al fine di accertare la veridicità delle informazioni fornite. E’ inoltre a conoscenza di quanto indicato del D.P.R. 445/2000 art. 71 in materia di controlli sulle autocertificazioni che saranno svolti d’intesa con l’Agenzia delle Entrate e dalla Guardia di Fi</w:t>
      </w:r>
      <w:r w:rsidR="0010671A">
        <w:t>nanza;</w:t>
      </w:r>
    </w:p>
    <w:p w:rsidR="00153858" w:rsidRDefault="00D73B21" w:rsidP="00153858">
      <w:pPr>
        <w:numPr>
          <w:ilvl w:val="0"/>
          <w:numId w:val="17"/>
        </w:numPr>
        <w:spacing w:after="0" w:line="240" w:lineRule="auto"/>
        <w:jc w:val="both"/>
      </w:pPr>
      <w:r w:rsidRPr="00BE2777">
        <w:t xml:space="preserve">Di essere informato, ai sensi e per gli effetti </w:t>
      </w:r>
      <w:r w:rsidR="00153858" w:rsidRPr="00BE2777">
        <w:rPr>
          <w:rFonts w:cs="Arial"/>
        </w:rPr>
        <w:t>Regolamento UE 2016/679 (GDPR)</w:t>
      </w:r>
      <w:r w:rsidR="00BE2777">
        <w:rPr>
          <w:rFonts w:cs="Arial"/>
        </w:rPr>
        <w:t>,</w:t>
      </w:r>
      <w:r w:rsidR="00153858" w:rsidRPr="00BE2777">
        <w:rPr>
          <w:rFonts w:cs="Arial"/>
        </w:rPr>
        <w:t xml:space="preserve"> </w:t>
      </w:r>
      <w:r w:rsidR="001518BE" w:rsidRPr="00BE2777">
        <w:t>ch</w:t>
      </w:r>
      <w:r w:rsidR="00153858" w:rsidRPr="00BE2777">
        <w:t>e con la firma apposta in calce alla presente attesta il proprio libero consenso al trattamento dei dati per le finalità e con le modalità indicate</w:t>
      </w:r>
      <w:r w:rsidR="00D9285B">
        <w:t xml:space="preserve"> nel bando;</w:t>
      </w:r>
    </w:p>
    <w:p w:rsidR="00D9285B" w:rsidRPr="00C0341A" w:rsidRDefault="00D9285B" w:rsidP="00D9285B">
      <w:pPr>
        <w:spacing w:after="0" w:line="240" w:lineRule="auto"/>
        <w:ind w:left="720"/>
        <w:jc w:val="both"/>
        <w:rPr>
          <w:sz w:val="10"/>
        </w:rPr>
      </w:pPr>
    </w:p>
    <w:p w:rsidR="00D73B21" w:rsidRDefault="00F227D1" w:rsidP="00F227D1">
      <w:pPr>
        <w:spacing w:after="0" w:line="240" w:lineRule="auto"/>
        <w:jc w:val="both"/>
        <w:rPr>
          <w:b/>
          <w:i/>
        </w:rPr>
      </w:pPr>
      <w:r w:rsidRPr="00F227D1">
        <w:rPr>
          <w:b/>
        </w:rPr>
        <w:t>A</w:t>
      </w:r>
      <w:r w:rsidR="00D73B21" w:rsidRPr="00F227D1">
        <w:rPr>
          <w:b/>
        </w:rPr>
        <w:t xml:space="preserve"> tal fine allega alla domanda la seguente documentazione (documentazione OBBLIGATORIA da allegare alla domanda) –</w:t>
      </w:r>
      <w:r w:rsidR="00D73B21" w:rsidRPr="00F227D1">
        <w:rPr>
          <w:b/>
          <w:i/>
        </w:rPr>
        <w:t xml:space="preserve">(barrare la voce che interessa) </w:t>
      </w:r>
      <w:r w:rsidR="003C5F7E" w:rsidRPr="00F227D1">
        <w:rPr>
          <w:b/>
          <w:i/>
        </w:rPr>
        <w:t>:</w:t>
      </w:r>
    </w:p>
    <w:p w:rsidR="00F370DF" w:rsidRPr="00C0341A" w:rsidRDefault="00F370DF" w:rsidP="00F227D1">
      <w:pPr>
        <w:spacing w:after="0" w:line="240" w:lineRule="auto"/>
        <w:jc w:val="both"/>
        <w:rPr>
          <w:b/>
          <w:i/>
          <w:sz w:val="8"/>
        </w:rPr>
      </w:pPr>
    </w:p>
    <w:p w:rsidR="00D73B21" w:rsidRPr="00467D22" w:rsidRDefault="00D73B21" w:rsidP="00467D22">
      <w:pPr>
        <w:pStyle w:val="Paragrafoelenco"/>
        <w:numPr>
          <w:ilvl w:val="0"/>
          <w:numId w:val="16"/>
        </w:numPr>
        <w:pBdr>
          <w:top w:val="single" w:sz="4" w:space="1" w:color="auto"/>
          <w:left w:val="single" w:sz="4" w:space="21" w:color="auto"/>
          <w:bottom w:val="single" w:sz="4" w:space="1" w:color="auto"/>
          <w:right w:val="single" w:sz="4" w:space="1" w:color="auto"/>
        </w:pBdr>
        <w:spacing w:after="0" w:line="240" w:lineRule="auto"/>
        <w:jc w:val="both"/>
        <w:rPr>
          <w:sz w:val="20"/>
        </w:rPr>
      </w:pPr>
      <w:r w:rsidRPr="00467D22">
        <w:rPr>
          <w:sz w:val="20"/>
        </w:rPr>
        <w:t xml:space="preserve">Copia del </w:t>
      </w:r>
      <w:r w:rsidRPr="00467D22">
        <w:rPr>
          <w:b/>
          <w:sz w:val="20"/>
        </w:rPr>
        <w:t>contratto di locazione</w:t>
      </w:r>
      <w:r w:rsidRPr="00467D22">
        <w:rPr>
          <w:sz w:val="20"/>
        </w:rPr>
        <w:t>, regolarmente registrato o depositato per la registrazione;</w:t>
      </w:r>
    </w:p>
    <w:p w:rsidR="00D73B21" w:rsidRPr="00467D22" w:rsidRDefault="003C5F7E" w:rsidP="00467D22">
      <w:pPr>
        <w:pStyle w:val="Paragrafoelenco"/>
        <w:numPr>
          <w:ilvl w:val="0"/>
          <w:numId w:val="16"/>
        </w:numPr>
        <w:pBdr>
          <w:top w:val="single" w:sz="4" w:space="1" w:color="auto"/>
          <w:left w:val="single" w:sz="4" w:space="21" w:color="auto"/>
          <w:bottom w:val="single" w:sz="4" w:space="1" w:color="auto"/>
          <w:right w:val="single" w:sz="4" w:space="1" w:color="auto"/>
        </w:pBdr>
        <w:spacing w:after="0" w:line="240" w:lineRule="auto"/>
        <w:jc w:val="both"/>
        <w:rPr>
          <w:sz w:val="20"/>
        </w:rPr>
      </w:pPr>
      <w:r w:rsidRPr="00467D22">
        <w:rPr>
          <w:sz w:val="20"/>
        </w:rPr>
        <w:t>C</w:t>
      </w:r>
      <w:r w:rsidR="00BE2A09" w:rsidRPr="00467D22">
        <w:rPr>
          <w:sz w:val="20"/>
        </w:rPr>
        <w:t xml:space="preserve">opia </w:t>
      </w:r>
      <w:r w:rsidRPr="00467D22">
        <w:rPr>
          <w:sz w:val="20"/>
        </w:rPr>
        <w:t>della</w:t>
      </w:r>
      <w:r w:rsidR="00BE2A09" w:rsidRPr="00467D22">
        <w:rPr>
          <w:sz w:val="20"/>
        </w:rPr>
        <w:t xml:space="preserve"> </w:t>
      </w:r>
      <w:r w:rsidR="00BE2A09" w:rsidRPr="00467D22">
        <w:rPr>
          <w:b/>
          <w:sz w:val="20"/>
        </w:rPr>
        <w:t xml:space="preserve">ricevuta di versamento </w:t>
      </w:r>
      <w:r w:rsidRPr="00467D22">
        <w:rPr>
          <w:b/>
          <w:sz w:val="20"/>
        </w:rPr>
        <w:t xml:space="preserve">dell’imposta </w:t>
      </w:r>
      <w:r w:rsidR="00BE2A09" w:rsidRPr="00467D22">
        <w:rPr>
          <w:b/>
          <w:sz w:val="20"/>
        </w:rPr>
        <w:t>annuale di registrazione</w:t>
      </w:r>
      <w:r w:rsidR="00BE2A09" w:rsidRPr="00467D22">
        <w:rPr>
          <w:sz w:val="20"/>
        </w:rPr>
        <w:t xml:space="preserve"> </w:t>
      </w:r>
      <w:r w:rsidRPr="00467D22">
        <w:rPr>
          <w:sz w:val="20"/>
        </w:rPr>
        <w:t>relativa all’anno in corso</w:t>
      </w:r>
      <w:r w:rsidR="00BE2A09" w:rsidRPr="00467D22">
        <w:rPr>
          <w:sz w:val="20"/>
        </w:rPr>
        <w:t xml:space="preserve"> (</w:t>
      </w:r>
      <w:proofErr w:type="spellStart"/>
      <w:r w:rsidRPr="00467D22">
        <w:rPr>
          <w:sz w:val="20"/>
        </w:rPr>
        <w:t>Mod</w:t>
      </w:r>
      <w:proofErr w:type="spellEnd"/>
      <w:r w:rsidRPr="00467D22">
        <w:rPr>
          <w:sz w:val="20"/>
        </w:rPr>
        <w:t>. F23) o copia  di adesio</w:t>
      </w:r>
      <w:r w:rsidR="006B7630" w:rsidRPr="00467D22">
        <w:rPr>
          <w:sz w:val="20"/>
        </w:rPr>
        <w:t>ne al D. L.gs 23/2011, art. 3 “</w:t>
      </w:r>
      <w:r w:rsidRPr="00467D22">
        <w:rPr>
          <w:i/>
          <w:sz w:val="20"/>
        </w:rPr>
        <w:t>Cedolare secca</w:t>
      </w:r>
      <w:r w:rsidR="0010671A" w:rsidRPr="00467D22">
        <w:rPr>
          <w:sz w:val="20"/>
        </w:rPr>
        <w:t>”</w:t>
      </w:r>
      <w:r w:rsidR="00D76B92">
        <w:rPr>
          <w:sz w:val="20"/>
        </w:rPr>
        <w:t xml:space="preserve"> (esclusi alloggi ERP)</w:t>
      </w:r>
      <w:r w:rsidR="00D73B21" w:rsidRPr="00467D22">
        <w:rPr>
          <w:sz w:val="20"/>
        </w:rPr>
        <w:t>;</w:t>
      </w:r>
    </w:p>
    <w:p w:rsidR="00D73B21" w:rsidRPr="00467D22" w:rsidRDefault="00D73B21" w:rsidP="00467D22">
      <w:pPr>
        <w:pStyle w:val="Paragrafoelenco"/>
        <w:numPr>
          <w:ilvl w:val="0"/>
          <w:numId w:val="16"/>
        </w:numPr>
        <w:pBdr>
          <w:top w:val="single" w:sz="4" w:space="1" w:color="auto"/>
          <w:left w:val="single" w:sz="4" w:space="21" w:color="auto"/>
          <w:bottom w:val="single" w:sz="4" w:space="1" w:color="auto"/>
          <w:right w:val="single" w:sz="4" w:space="1" w:color="auto"/>
        </w:pBdr>
        <w:spacing w:after="0" w:line="240" w:lineRule="auto"/>
        <w:jc w:val="both"/>
        <w:rPr>
          <w:sz w:val="20"/>
        </w:rPr>
      </w:pPr>
      <w:r w:rsidRPr="00467D22">
        <w:rPr>
          <w:rFonts w:eastAsia="Times New Roman" w:cs="Times New Roman"/>
          <w:sz w:val="20"/>
        </w:rPr>
        <w:t>Certifica</w:t>
      </w:r>
      <w:r w:rsidR="006B7630" w:rsidRPr="00467D22">
        <w:rPr>
          <w:rFonts w:eastAsia="Times New Roman" w:cs="Times New Roman"/>
          <w:sz w:val="20"/>
        </w:rPr>
        <w:t>zione</w:t>
      </w:r>
      <w:r w:rsidRPr="00467D22">
        <w:rPr>
          <w:rFonts w:eastAsia="Times New Roman" w:cs="Times New Roman"/>
          <w:b/>
          <w:sz w:val="20"/>
        </w:rPr>
        <w:t xml:space="preserve"> ISEE</w:t>
      </w:r>
      <w:r w:rsidR="0010671A" w:rsidRPr="00467D22">
        <w:rPr>
          <w:rFonts w:eastAsia="Times New Roman" w:cs="Times New Roman"/>
          <w:sz w:val="20"/>
        </w:rPr>
        <w:t xml:space="preserve"> </w:t>
      </w:r>
      <w:r w:rsidR="0010671A" w:rsidRPr="00467D22">
        <w:rPr>
          <w:rFonts w:cs="Arial"/>
          <w:bCs/>
          <w:sz w:val="20"/>
        </w:rPr>
        <w:t>(</w:t>
      </w:r>
      <w:r w:rsidR="0010671A" w:rsidRPr="00467D22">
        <w:rPr>
          <w:rFonts w:ascii="Calibri" w:hAnsi="Calibri" w:cs="Arial"/>
          <w:bCs/>
          <w:sz w:val="20"/>
        </w:rPr>
        <w:t xml:space="preserve">indicatore della situazione economica equivalente, rivista ai sensi del DPCM n. 159/2013 </w:t>
      </w:r>
      <w:r w:rsidR="007D006D" w:rsidRPr="00467D22">
        <w:rPr>
          <w:rFonts w:ascii="Calibri" w:hAnsi="Calibri" w:cs="Arial"/>
          <w:bCs/>
          <w:sz w:val="20"/>
        </w:rPr>
        <w:t>in corso di validità</w:t>
      </w:r>
      <w:r w:rsidR="0010671A" w:rsidRPr="00467D22">
        <w:rPr>
          <w:rFonts w:cs="Arial"/>
          <w:bCs/>
          <w:sz w:val="20"/>
        </w:rPr>
        <w:t>)</w:t>
      </w:r>
      <w:r w:rsidRPr="00467D22">
        <w:rPr>
          <w:rFonts w:eastAsia="Times New Roman" w:cs="Times New Roman"/>
          <w:sz w:val="20"/>
        </w:rPr>
        <w:t xml:space="preserve"> </w:t>
      </w:r>
      <w:r w:rsidR="001E70BA" w:rsidRPr="00467D22">
        <w:rPr>
          <w:rFonts w:eastAsia="Times New Roman" w:cs="Times New Roman"/>
          <w:sz w:val="20"/>
        </w:rPr>
        <w:t>del nucleo familiare convivente</w:t>
      </w:r>
      <w:r w:rsidRPr="00467D22">
        <w:rPr>
          <w:rFonts w:eastAsia="Times New Roman" w:cs="Times New Roman"/>
          <w:b/>
          <w:sz w:val="20"/>
        </w:rPr>
        <w:t>;</w:t>
      </w:r>
    </w:p>
    <w:p w:rsidR="00D73B21" w:rsidRPr="00467D22" w:rsidRDefault="00D73B21" w:rsidP="00467D22">
      <w:pPr>
        <w:pStyle w:val="Paragrafoelenco"/>
        <w:numPr>
          <w:ilvl w:val="0"/>
          <w:numId w:val="16"/>
        </w:numPr>
        <w:pBdr>
          <w:top w:val="single" w:sz="4" w:space="1" w:color="auto"/>
          <w:left w:val="single" w:sz="4" w:space="21" w:color="auto"/>
          <w:bottom w:val="single" w:sz="4" w:space="1" w:color="auto"/>
          <w:right w:val="single" w:sz="4" w:space="1" w:color="auto"/>
        </w:pBdr>
        <w:spacing w:after="0" w:line="240" w:lineRule="auto"/>
        <w:jc w:val="both"/>
        <w:rPr>
          <w:sz w:val="20"/>
        </w:rPr>
      </w:pPr>
      <w:r w:rsidRPr="00467D22">
        <w:rPr>
          <w:sz w:val="20"/>
        </w:rPr>
        <w:t xml:space="preserve">Copia delle </w:t>
      </w:r>
      <w:r w:rsidRPr="00467D22">
        <w:rPr>
          <w:b/>
          <w:sz w:val="20"/>
        </w:rPr>
        <w:t>ricevute</w:t>
      </w:r>
      <w:r w:rsidRPr="00467D22">
        <w:rPr>
          <w:sz w:val="20"/>
        </w:rPr>
        <w:t xml:space="preserve"> comprovanti l’avvenuto pagamento del canone di lo</w:t>
      </w:r>
      <w:r w:rsidR="004815B2" w:rsidRPr="00467D22">
        <w:rPr>
          <w:sz w:val="20"/>
        </w:rPr>
        <w:t>cazione dal mese di gennaio 20</w:t>
      </w:r>
      <w:r w:rsidR="005F22B5">
        <w:rPr>
          <w:sz w:val="20"/>
        </w:rPr>
        <w:t>21</w:t>
      </w:r>
      <w:r w:rsidRPr="00467D22">
        <w:rPr>
          <w:sz w:val="20"/>
        </w:rPr>
        <w:t xml:space="preserve"> sino </w:t>
      </w:r>
      <w:r w:rsidR="007D006D" w:rsidRPr="00467D22">
        <w:rPr>
          <w:sz w:val="20"/>
        </w:rPr>
        <w:t xml:space="preserve">al </w:t>
      </w:r>
      <w:r w:rsidR="005F22B5">
        <w:rPr>
          <w:sz w:val="20"/>
        </w:rPr>
        <w:t>mese di Dicembre 2021</w:t>
      </w:r>
      <w:r w:rsidR="007D006D" w:rsidRPr="00467D22">
        <w:rPr>
          <w:sz w:val="20"/>
        </w:rPr>
        <w:t>,</w:t>
      </w:r>
      <w:r w:rsidRPr="00467D22">
        <w:rPr>
          <w:sz w:val="20"/>
        </w:rPr>
        <w:t xml:space="preserve"> firmate per quietanza dal locatore</w:t>
      </w:r>
      <w:r w:rsidR="007749F3">
        <w:rPr>
          <w:sz w:val="20"/>
        </w:rPr>
        <w:t xml:space="preserve"> o attraverso </w:t>
      </w:r>
      <w:r w:rsidR="007749F3" w:rsidRPr="007749F3">
        <w:rPr>
          <w:sz w:val="20"/>
        </w:rPr>
        <w:t>altre forme con il pagamento debitamente convalidato</w:t>
      </w:r>
      <w:r w:rsidRPr="00467D22">
        <w:rPr>
          <w:sz w:val="20"/>
        </w:rPr>
        <w:t>;</w:t>
      </w:r>
    </w:p>
    <w:p w:rsidR="00D73B21" w:rsidRPr="00467D22" w:rsidRDefault="00D73B21" w:rsidP="00467D22">
      <w:pPr>
        <w:pStyle w:val="Paragrafoelenco"/>
        <w:numPr>
          <w:ilvl w:val="0"/>
          <w:numId w:val="16"/>
        </w:numPr>
        <w:pBdr>
          <w:top w:val="single" w:sz="4" w:space="1" w:color="auto"/>
          <w:left w:val="single" w:sz="4" w:space="21" w:color="auto"/>
          <w:bottom w:val="single" w:sz="4" w:space="1" w:color="auto"/>
          <w:right w:val="single" w:sz="4" w:space="1" w:color="auto"/>
        </w:pBdr>
        <w:jc w:val="both"/>
        <w:rPr>
          <w:sz w:val="20"/>
        </w:rPr>
      </w:pPr>
      <w:r w:rsidRPr="00467D22">
        <w:rPr>
          <w:sz w:val="20"/>
        </w:rPr>
        <w:t xml:space="preserve">Copia </w:t>
      </w:r>
      <w:r w:rsidRPr="00467D22">
        <w:rPr>
          <w:b/>
          <w:sz w:val="20"/>
        </w:rPr>
        <w:t>documento di identità</w:t>
      </w:r>
      <w:r w:rsidRPr="00467D22">
        <w:rPr>
          <w:sz w:val="20"/>
        </w:rPr>
        <w:t xml:space="preserve"> in corso di validità</w:t>
      </w:r>
    </w:p>
    <w:p w:rsidR="00D73B21" w:rsidRPr="00D73B21" w:rsidRDefault="00D73B21" w:rsidP="00467D22">
      <w:pPr>
        <w:pStyle w:val="Paragrafoelenco"/>
        <w:numPr>
          <w:ilvl w:val="0"/>
          <w:numId w:val="16"/>
        </w:numPr>
        <w:pBdr>
          <w:top w:val="single" w:sz="4" w:space="1" w:color="auto"/>
          <w:left w:val="single" w:sz="4" w:space="21" w:color="auto"/>
          <w:bottom w:val="single" w:sz="4" w:space="1" w:color="auto"/>
          <w:right w:val="single" w:sz="4" w:space="1" w:color="auto"/>
        </w:pBdr>
        <w:spacing w:after="0" w:line="240" w:lineRule="auto"/>
        <w:jc w:val="both"/>
      </w:pPr>
      <w:r w:rsidRPr="00467D22">
        <w:rPr>
          <w:sz w:val="20"/>
        </w:rPr>
        <w:t>Copia della carta di soggiorno</w:t>
      </w:r>
      <w:r w:rsidR="007D0DB9" w:rsidRPr="00467D22">
        <w:rPr>
          <w:sz w:val="20"/>
        </w:rPr>
        <w:t>,</w:t>
      </w:r>
      <w:r w:rsidRPr="00467D22">
        <w:rPr>
          <w:sz w:val="20"/>
        </w:rPr>
        <w:t xml:space="preserve"> </w:t>
      </w:r>
      <w:r w:rsidR="007D0DB9" w:rsidRPr="00467D22">
        <w:rPr>
          <w:sz w:val="20"/>
        </w:rPr>
        <w:t xml:space="preserve">rilasciata ai sensi del </w:t>
      </w:r>
      <w:proofErr w:type="spellStart"/>
      <w:r w:rsidR="007D0DB9" w:rsidRPr="00467D22">
        <w:rPr>
          <w:sz w:val="20"/>
        </w:rPr>
        <w:t>D.Lgs</w:t>
      </w:r>
      <w:proofErr w:type="spellEnd"/>
      <w:r w:rsidR="007D0DB9" w:rsidRPr="00467D22">
        <w:rPr>
          <w:sz w:val="20"/>
        </w:rPr>
        <w:t xml:space="preserve"> n° 286/98 </w:t>
      </w:r>
      <w:r w:rsidR="003C5F7E" w:rsidRPr="00467D22">
        <w:rPr>
          <w:sz w:val="20"/>
        </w:rPr>
        <w:t xml:space="preserve">(solo per </w:t>
      </w:r>
      <w:r w:rsidR="003C5F7E" w:rsidRPr="00467D22">
        <w:rPr>
          <w:b/>
          <w:bCs/>
          <w:sz w:val="20"/>
        </w:rPr>
        <w:t>gli immigrati extracomunitari</w:t>
      </w:r>
      <w:r w:rsidR="003C5F7E">
        <w:rPr>
          <w:b/>
          <w:bCs/>
        </w:rPr>
        <w:t>)</w:t>
      </w:r>
      <w:r w:rsidR="00753A1C">
        <w:rPr>
          <w:b/>
          <w:bCs/>
        </w:rPr>
        <w:t>.</w:t>
      </w:r>
    </w:p>
    <w:p w:rsidR="00D73B21" w:rsidRPr="00AF3946" w:rsidRDefault="00D73B21" w:rsidP="00D73B21">
      <w:pPr>
        <w:pBdr>
          <w:top w:val="single" w:sz="4" w:space="1" w:color="auto"/>
          <w:left w:val="single" w:sz="4" w:space="21" w:color="auto"/>
          <w:bottom w:val="single" w:sz="4" w:space="1" w:color="auto"/>
          <w:right w:val="single" w:sz="4" w:space="1" w:color="auto"/>
        </w:pBdr>
        <w:ind w:left="360"/>
        <w:jc w:val="both"/>
        <w:rPr>
          <w:sz w:val="2"/>
        </w:rPr>
      </w:pPr>
    </w:p>
    <w:p w:rsidR="00D73B21" w:rsidRPr="00467D22" w:rsidRDefault="00D73B21" w:rsidP="00D73B21">
      <w:pPr>
        <w:pStyle w:val="Rientrocorpodeltesto"/>
        <w:pBdr>
          <w:top w:val="single" w:sz="4" w:space="1" w:color="auto"/>
          <w:left w:val="single" w:sz="4" w:space="4" w:color="auto"/>
          <w:bottom w:val="single" w:sz="4" w:space="1" w:color="auto"/>
          <w:right w:val="single" w:sz="4" w:space="4" w:color="auto"/>
        </w:pBdr>
        <w:ind w:firstLine="0"/>
        <w:rPr>
          <w:rFonts w:asciiTheme="minorHAnsi" w:hAnsiTheme="minorHAnsi"/>
          <w:sz w:val="20"/>
        </w:rPr>
      </w:pPr>
      <w:r w:rsidRPr="007D0DB9">
        <w:rPr>
          <w:rFonts w:asciiTheme="minorHAnsi" w:hAnsiTheme="minorHAnsi"/>
          <w:sz w:val="22"/>
        </w:rPr>
        <w:t xml:space="preserve">Il </w:t>
      </w:r>
      <w:r w:rsidRPr="00467D22">
        <w:rPr>
          <w:rFonts w:asciiTheme="minorHAnsi" w:hAnsiTheme="minorHAnsi"/>
          <w:sz w:val="20"/>
        </w:rPr>
        <w:t>sottoscritto a</w:t>
      </w:r>
      <w:r w:rsidRPr="00467D22">
        <w:rPr>
          <w:rFonts w:asciiTheme="minorHAnsi" w:hAnsiTheme="minorHAnsi"/>
          <w:b/>
          <w:bCs/>
          <w:sz w:val="20"/>
        </w:rPr>
        <w:t xml:space="preserve"> </w:t>
      </w:r>
      <w:r w:rsidRPr="00467D22">
        <w:rPr>
          <w:rFonts w:asciiTheme="minorHAnsi" w:hAnsiTheme="minorHAnsi"/>
          <w:bCs/>
          <w:sz w:val="20"/>
        </w:rPr>
        <w:t>norma del D.L. 201/2011,</w:t>
      </w:r>
      <w:r w:rsidRPr="00467D22">
        <w:rPr>
          <w:rFonts w:asciiTheme="minorHAnsi" w:hAnsiTheme="minorHAnsi"/>
          <w:b/>
          <w:bCs/>
          <w:sz w:val="20"/>
        </w:rPr>
        <w:t xml:space="preserve"> richiede che il pagamento venga effettuato tramite:</w:t>
      </w:r>
    </w:p>
    <w:p w:rsidR="00D73B21" w:rsidRPr="00467D22" w:rsidRDefault="00D73B21" w:rsidP="00EC6408">
      <w:pPr>
        <w:pStyle w:val="Rientrocorpodeltesto"/>
        <w:pBdr>
          <w:top w:val="single" w:sz="4" w:space="1" w:color="auto"/>
          <w:left w:val="single" w:sz="4" w:space="4" w:color="auto"/>
          <w:bottom w:val="single" w:sz="4" w:space="1" w:color="auto"/>
          <w:right w:val="single" w:sz="4" w:space="4" w:color="auto"/>
        </w:pBdr>
        <w:ind w:left="709" w:hanging="709"/>
        <w:rPr>
          <w:rFonts w:asciiTheme="minorHAnsi" w:hAnsiTheme="minorHAnsi"/>
          <w:sz w:val="20"/>
        </w:rPr>
      </w:pPr>
      <w:r w:rsidRPr="00467D22">
        <w:rPr>
          <w:rFonts w:asciiTheme="minorHAnsi" w:hAnsiTheme="minorHAnsi"/>
          <w:sz w:val="20"/>
        </w:rPr>
        <w:sym w:font="Wingdings" w:char="F0A8"/>
      </w:r>
      <w:r w:rsidRPr="00467D22">
        <w:rPr>
          <w:rFonts w:asciiTheme="minorHAnsi" w:hAnsiTheme="minorHAnsi"/>
          <w:sz w:val="20"/>
        </w:rPr>
        <w:tab/>
        <w:t xml:space="preserve">contanti presso la Tesoreria Comunale o le Agenzie del Banco di Sardegna </w:t>
      </w:r>
    </w:p>
    <w:p w:rsidR="00D73B21" w:rsidRPr="00467D22" w:rsidRDefault="00D73B21" w:rsidP="00D73B21">
      <w:pPr>
        <w:pStyle w:val="Rientrocorpodeltesto"/>
        <w:pBdr>
          <w:top w:val="single" w:sz="4" w:space="1" w:color="auto"/>
          <w:left w:val="single" w:sz="4" w:space="4" w:color="auto"/>
          <w:bottom w:val="single" w:sz="4" w:space="1" w:color="auto"/>
          <w:right w:val="single" w:sz="4" w:space="4" w:color="auto"/>
        </w:pBdr>
        <w:ind w:left="705" w:hanging="705"/>
        <w:rPr>
          <w:rFonts w:asciiTheme="minorHAnsi" w:hAnsiTheme="minorHAnsi"/>
          <w:sz w:val="20"/>
        </w:rPr>
      </w:pPr>
      <w:r w:rsidRPr="00467D22">
        <w:rPr>
          <w:rFonts w:asciiTheme="minorHAnsi" w:hAnsiTheme="minorHAnsi"/>
          <w:sz w:val="20"/>
        </w:rPr>
        <w:sym w:font="Wingdings" w:char="F0A8"/>
      </w:r>
      <w:r w:rsidRPr="00467D22">
        <w:rPr>
          <w:rFonts w:asciiTheme="minorHAnsi" w:hAnsiTheme="minorHAnsi"/>
          <w:sz w:val="20"/>
        </w:rPr>
        <w:tab/>
        <w:t>Accredito su c.c. bancario/postale  (intestato/cointestato al richiedente) codice IBAN:</w:t>
      </w:r>
    </w:p>
    <w:p w:rsidR="006B54CC" w:rsidRPr="00EA05EE" w:rsidRDefault="006B54CC" w:rsidP="00D73B21">
      <w:pPr>
        <w:pStyle w:val="Rientrocorpodeltesto"/>
        <w:pBdr>
          <w:top w:val="single" w:sz="4" w:space="1" w:color="auto"/>
          <w:left w:val="single" w:sz="4" w:space="4" w:color="auto"/>
          <w:bottom w:val="single" w:sz="4" w:space="1" w:color="auto"/>
          <w:right w:val="single" w:sz="4" w:space="4" w:color="auto"/>
        </w:pBdr>
        <w:ind w:left="705" w:hanging="705"/>
        <w:rPr>
          <w:rFonts w:asciiTheme="minorHAnsi" w:hAnsiTheme="minorHAnsi"/>
          <w:sz w:val="2"/>
        </w:rPr>
      </w:pPr>
    </w:p>
    <w:tbl>
      <w:tblPr>
        <w:tblW w:w="9835" w:type="dxa"/>
        <w:jc w:val="center"/>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
        <w:gridCol w:w="449"/>
        <w:gridCol w:w="461"/>
        <w:gridCol w:w="392"/>
        <w:gridCol w:w="550"/>
        <w:gridCol w:w="350"/>
        <w:gridCol w:w="336"/>
        <w:gridCol w:w="336"/>
        <w:gridCol w:w="335"/>
        <w:gridCol w:w="319"/>
        <w:gridCol w:w="351"/>
        <w:gridCol w:w="335"/>
        <w:gridCol w:w="335"/>
        <w:gridCol w:w="335"/>
        <w:gridCol w:w="386"/>
        <w:gridCol w:w="285"/>
        <w:gridCol w:w="335"/>
        <w:gridCol w:w="335"/>
        <w:gridCol w:w="335"/>
        <w:gridCol w:w="335"/>
        <w:gridCol w:w="335"/>
        <w:gridCol w:w="335"/>
        <w:gridCol w:w="335"/>
        <w:gridCol w:w="393"/>
        <w:gridCol w:w="388"/>
        <w:gridCol w:w="444"/>
        <w:gridCol w:w="339"/>
      </w:tblGrid>
      <w:tr w:rsidR="0059261B" w:rsidRPr="00D73B21" w:rsidTr="00BE1594">
        <w:trPr>
          <w:trHeight w:val="430"/>
          <w:jc w:val="center"/>
        </w:trPr>
        <w:tc>
          <w:tcPr>
            <w:tcW w:w="371" w:type="dxa"/>
            <w:vAlign w:val="center"/>
          </w:tcPr>
          <w:p w:rsidR="00D73B21" w:rsidRPr="00BE1594" w:rsidRDefault="00BE1594" w:rsidP="00BE1594">
            <w:pPr>
              <w:jc w:val="center"/>
              <w:rPr>
                <w:b/>
                <w:sz w:val="20"/>
                <w:szCs w:val="20"/>
              </w:rPr>
            </w:pPr>
            <w:r w:rsidRPr="00BE1594">
              <w:rPr>
                <w:b/>
                <w:sz w:val="20"/>
                <w:szCs w:val="20"/>
              </w:rPr>
              <w:t>I</w:t>
            </w:r>
          </w:p>
        </w:tc>
        <w:tc>
          <w:tcPr>
            <w:tcW w:w="449" w:type="dxa"/>
            <w:vAlign w:val="center"/>
          </w:tcPr>
          <w:p w:rsidR="00D73B21" w:rsidRPr="00BE1594" w:rsidRDefault="00BE1594" w:rsidP="00BE1594">
            <w:pPr>
              <w:jc w:val="center"/>
              <w:rPr>
                <w:b/>
                <w:sz w:val="20"/>
                <w:szCs w:val="20"/>
              </w:rPr>
            </w:pPr>
            <w:r w:rsidRPr="00BE1594">
              <w:rPr>
                <w:b/>
                <w:sz w:val="20"/>
                <w:szCs w:val="20"/>
              </w:rPr>
              <w:t>T</w:t>
            </w:r>
          </w:p>
        </w:tc>
        <w:tc>
          <w:tcPr>
            <w:tcW w:w="461" w:type="dxa"/>
            <w:shd w:val="clear" w:color="auto" w:fill="F2F2F2" w:themeFill="background1" w:themeFillShade="F2"/>
            <w:vAlign w:val="center"/>
          </w:tcPr>
          <w:p w:rsidR="00D73B21" w:rsidRPr="00D73B21" w:rsidRDefault="00D73B21" w:rsidP="00D73B21">
            <w:pPr>
              <w:rPr>
                <w:sz w:val="20"/>
                <w:szCs w:val="20"/>
              </w:rPr>
            </w:pPr>
          </w:p>
        </w:tc>
        <w:tc>
          <w:tcPr>
            <w:tcW w:w="392" w:type="dxa"/>
            <w:shd w:val="clear" w:color="auto" w:fill="F2F2F2" w:themeFill="background1" w:themeFillShade="F2"/>
            <w:vAlign w:val="center"/>
          </w:tcPr>
          <w:p w:rsidR="00D73B21" w:rsidRPr="00D73B21" w:rsidRDefault="00D73B21" w:rsidP="00D73B21">
            <w:pPr>
              <w:rPr>
                <w:sz w:val="20"/>
                <w:szCs w:val="20"/>
              </w:rPr>
            </w:pPr>
          </w:p>
        </w:tc>
        <w:tc>
          <w:tcPr>
            <w:tcW w:w="550" w:type="dxa"/>
            <w:vAlign w:val="center"/>
          </w:tcPr>
          <w:p w:rsidR="00D73B21" w:rsidRPr="00D73B21" w:rsidRDefault="00D73B21" w:rsidP="00D73B21">
            <w:pPr>
              <w:rPr>
                <w:sz w:val="20"/>
                <w:szCs w:val="20"/>
              </w:rPr>
            </w:pPr>
          </w:p>
        </w:tc>
        <w:tc>
          <w:tcPr>
            <w:tcW w:w="350" w:type="dxa"/>
            <w:shd w:val="clear" w:color="auto" w:fill="F2F2F2" w:themeFill="background1" w:themeFillShade="F2"/>
            <w:vAlign w:val="center"/>
          </w:tcPr>
          <w:p w:rsidR="00D73B21" w:rsidRPr="00D73B21" w:rsidRDefault="00D73B21" w:rsidP="00D73B21">
            <w:pPr>
              <w:rPr>
                <w:sz w:val="20"/>
                <w:szCs w:val="20"/>
              </w:rPr>
            </w:pPr>
          </w:p>
        </w:tc>
        <w:tc>
          <w:tcPr>
            <w:tcW w:w="336" w:type="dxa"/>
            <w:shd w:val="clear" w:color="auto" w:fill="F2F2F2" w:themeFill="background1" w:themeFillShade="F2"/>
            <w:vAlign w:val="center"/>
          </w:tcPr>
          <w:p w:rsidR="00D73B21" w:rsidRPr="00D73B21" w:rsidRDefault="00D73B21" w:rsidP="00D73B21">
            <w:pPr>
              <w:rPr>
                <w:sz w:val="20"/>
                <w:szCs w:val="20"/>
              </w:rPr>
            </w:pPr>
          </w:p>
        </w:tc>
        <w:tc>
          <w:tcPr>
            <w:tcW w:w="336" w:type="dxa"/>
            <w:shd w:val="clear" w:color="auto" w:fill="F2F2F2" w:themeFill="background1" w:themeFillShade="F2"/>
            <w:vAlign w:val="center"/>
          </w:tcPr>
          <w:p w:rsidR="00D73B21" w:rsidRPr="00D73B21" w:rsidRDefault="00D73B21" w:rsidP="00D73B21">
            <w:pPr>
              <w:rPr>
                <w:sz w:val="20"/>
                <w:szCs w:val="20"/>
              </w:rPr>
            </w:pPr>
          </w:p>
        </w:tc>
        <w:tc>
          <w:tcPr>
            <w:tcW w:w="335" w:type="dxa"/>
            <w:shd w:val="clear" w:color="auto" w:fill="F2F2F2" w:themeFill="background1" w:themeFillShade="F2"/>
            <w:vAlign w:val="center"/>
          </w:tcPr>
          <w:p w:rsidR="00D73B21" w:rsidRPr="00D73B21" w:rsidRDefault="00D73B21" w:rsidP="00D73B21">
            <w:pPr>
              <w:rPr>
                <w:sz w:val="20"/>
                <w:szCs w:val="20"/>
              </w:rPr>
            </w:pPr>
          </w:p>
        </w:tc>
        <w:tc>
          <w:tcPr>
            <w:tcW w:w="319" w:type="dxa"/>
            <w:shd w:val="clear" w:color="auto" w:fill="F2F2F2" w:themeFill="background1" w:themeFillShade="F2"/>
            <w:vAlign w:val="center"/>
          </w:tcPr>
          <w:p w:rsidR="00D73B21" w:rsidRPr="00D73B21" w:rsidRDefault="00D73B21" w:rsidP="00D73B21">
            <w:pPr>
              <w:rPr>
                <w:sz w:val="20"/>
                <w:szCs w:val="20"/>
              </w:rPr>
            </w:pPr>
          </w:p>
        </w:tc>
        <w:tc>
          <w:tcPr>
            <w:tcW w:w="351" w:type="dxa"/>
            <w:vAlign w:val="center"/>
          </w:tcPr>
          <w:p w:rsidR="00D73B21" w:rsidRPr="00D73B21" w:rsidRDefault="00D73B21" w:rsidP="00D73B21">
            <w:pPr>
              <w:rPr>
                <w:sz w:val="20"/>
                <w:szCs w:val="20"/>
              </w:rPr>
            </w:pPr>
          </w:p>
        </w:tc>
        <w:tc>
          <w:tcPr>
            <w:tcW w:w="335" w:type="dxa"/>
            <w:vAlign w:val="center"/>
          </w:tcPr>
          <w:p w:rsidR="00D73B21" w:rsidRPr="00D73B21" w:rsidRDefault="00D73B21" w:rsidP="00D73B21">
            <w:pPr>
              <w:rPr>
                <w:sz w:val="20"/>
                <w:szCs w:val="20"/>
              </w:rPr>
            </w:pPr>
          </w:p>
        </w:tc>
        <w:tc>
          <w:tcPr>
            <w:tcW w:w="335" w:type="dxa"/>
            <w:vAlign w:val="center"/>
          </w:tcPr>
          <w:p w:rsidR="00D73B21" w:rsidRPr="00D73B21" w:rsidRDefault="00D73B21" w:rsidP="00D73B21">
            <w:pPr>
              <w:rPr>
                <w:sz w:val="20"/>
                <w:szCs w:val="20"/>
              </w:rPr>
            </w:pPr>
          </w:p>
        </w:tc>
        <w:tc>
          <w:tcPr>
            <w:tcW w:w="335" w:type="dxa"/>
            <w:vAlign w:val="center"/>
          </w:tcPr>
          <w:p w:rsidR="00D73B21" w:rsidRPr="00D73B21" w:rsidRDefault="00D73B21" w:rsidP="00D73B21">
            <w:pPr>
              <w:rPr>
                <w:sz w:val="20"/>
                <w:szCs w:val="20"/>
              </w:rPr>
            </w:pPr>
          </w:p>
        </w:tc>
        <w:tc>
          <w:tcPr>
            <w:tcW w:w="386" w:type="dxa"/>
            <w:vAlign w:val="center"/>
          </w:tcPr>
          <w:p w:rsidR="00D73B21" w:rsidRPr="00D73B21" w:rsidRDefault="00D73B21" w:rsidP="00D73B21">
            <w:pPr>
              <w:rPr>
                <w:sz w:val="20"/>
                <w:szCs w:val="20"/>
              </w:rPr>
            </w:pPr>
          </w:p>
        </w:tc>
        <w:tc>
          <w:tcPr>
            <w:tcW w:w="285" w:type="dxa"/>
            <w:shd w:val="clear" w:color="auto" w:fill="F2F2F2" w:themeFill="background1" w:themeFillShade="F2"/>
            <w:vAlign w:val="center"/>
          </w:tcPr>
          <w:p w:rsidR="00D73B21" w:rsidRPr="00D73B21" w:rsidRDefault="00D73B21" w:rsidP="00D73B21">
            <w:pPr>
              <w:rPr>
                <w:sz w:val="20"/>
                <w:szCs w:val="20"/>
              </w:rPr>
            </w:pPr>
          </w:p>
        </w:tc>
        <w:tc>
          <w:tcPr>
            <w:tcW w:w="335" w:type="dxa"/>
            <w:shd w:val="clear" w:color="auto" w:fill="F2F2F2" w:themeFill="background1" w:themeFillShade="F2"/>
            <w:vAlign w:val="center"/>
          </w:tcPr>
          <w:p w:rsidR="00D73B21" w:rsidRPr="00D73B21" w:rsidRDefault="00D73B21" w:rsidP="00D73B21">
            <w:pPr>
              <w:rPr>
                <w:sz w:val="20"/>
                <w:szCs w:val="20"/>
              </w:rPr>
            </w:pPr>
          </w:p>
        </w:tc>
        <w:tc>
          <w:tcPr>
            <w:tcW w:w="335" w:type="dxa"/>
            <w:shd w:val="clear" w:color="auto" w:fill="F2F2F2" w:themeFill="background1" w:themeFillShade="F2"/>
            <w:vAlign w:val="center"/>
          </w:tcPr>
          <w:p w:rsidR="00D73B21" w:rsidRPr="00D73B21" w:rsidRDefault="00D73B21" w:rsidP="00D73B21">
            <w:pPr>
              <w:rPr>
                <w:sz w:val="20"/>
                <w:szCs w:val="20"/>
              </w:rPr>
            </w:pPr>
          </w:p>
        </w:tc>
        <w:tc>
          <w:tcPr>
            <w:tcW w:w="335" w:type="dxa"/>
            <w:shd w:val="clear" w:color="auto" w:fill="F2F2F2" w:themeFill="background1" w:themeFillShade="F2"/>
            <w:vAlign w:val="center"/>
          </w:tcPr>
          <w:p w:rsidR="00D73B21" w:rsidRPr="00D73B21" w:rsidRDefault="00D73B21" w:rsidP="00D73B21">
            <w:pPr>
              <w:rPr>
                <w:sz w:val="20"/>
                <w:szCs w:val="20"/>
              </w:rPr>
            </w:pPr>
          </w:p>
        </w:tc>
        <w:tc>
          <w:tcPr>
            <w:tcW w:w="335" w:type="dxa"/>
            <w:shd w:val="clear" w:color="auto" w:fill="F2F2F2" w:themeFill="background1" w:themeFillShade="F2"/>
            <w:vAlign w:val="center"/>
          </w:tcPr>
          <w:p w:rsidR="00D73B21" w:rsidRPr="00D73B21" w:rsidRDefault="00D73B21" w:rsidP="00D73B21">
            <w:pPr>
              <w:rPr>
                <w:sz w:val="20"/>
                <w:szCs w:val="20"/>
              </w:rPr>
            </w:pPr>
          </w:p>
        </w:tc>
        <w:tc>
          <w:tcPr>
            <w:tcW w:w="335" w:type="dxa"/>
            <w:shd w:val="clear" w:color="auto" w:fill="F2F2F2" w:themeFill="background1" w:themeFillShade="F2"/>
            <w:vAlign w:val="center"/>
          </w:tcPr>
          <w:p w:rsidR="00D73B21" w:rsidRPr="00D73B21" w:rsidRDefault="00D73B21" w:rsidP="00D73B21">
            <w:pPr>
              <w:rPr>
                <w:sz w:val="20"/>
                <w:szCs w:val="20"/>
              </w:rPr>
            </w:pPr>
          </w:p>
        </w:tc>
        <w:tc>
          <w:tcPr>
            <w:tcW w:w="335" w:type="dxa"/>
            <w:shd w:val="clear" w:color="auto" w:fill="F2F2F2" w:themeFill="background1" w:themeFillShade="F2"/>
            <w:vAlign w:val="center"/>
          </w:tcPr>
          <w:p w:rsidR="00D73B21" w:rsidRPr="00D73B21" w:rsidRDefault="00D73B21" w:rsidP="00D73B21">
            <w:pPr>
              <w:rPr>
                <w:sz w:val="20"/>
                <w:szCs w:val="20"/>
              </w:rPr>
            </w:pPr>
          </w:p>
        </w:tc>
        <w:tc>
          <w:tcPr>
            <w:tcW w:w="335" w:type="dxa"/>
            <w:shd w:val="clear" w:color="auto" w:fill="F2F2F2" w:themeFill="background1" w:themeFillShade="F2"/>
            <w:vAlign w:val="center"/>
          </w:tcPr>
          <w:p w:rsidR="00D73B21" w:rsidRPr="00D73B21" w:rsidRDefault="00D73B21" w:rsidP="00D73B21">
            <w:pPr>
              <w:rPr>
                <w:sz w:val="20"/>
                <w:szCs w:val="20"/>
              </w:rPr>
            </w:pPr>
          </w:p>
        </w:tc>
        <w:tc>
          <w:tcPr>
            <w:tcW w:w="393" w:type="dxa"/>
            <w:shd w:val="clear" w:color="auto" w:fill="F2F2F2" w:themeFill="background1" w:themeFillShade="F2"/>
            <w:vAlign w:val="center"/>
          </w:tcPr>
          <w:p w:rsidR="00D73B21" w:rsidRPr="00D73B21" w:rsidRDefault="00D73B21" w:rsidP="00D73B21">
            <w:pPr>
              <w:rPr>
                <w:sz w:val="20"/>
                <w:szCs w:val="20"/>
              </w:rPr>
            </w:pPr>
          </w:p>
        </w:tc>
        <w:tc>
          <w:tcPr>
            <w:tcW w:w="388" w:type="dxa"/>
            <w:shd w:val="clear" w:color="auto" w:fill="F2F2F2" w:themeFill="background1" w:themeFillShade="F2"/>
            <w:vAlign w:val="center"/>
          </w:tcPr>
          <w:p w:rsidR="00D73B21" w:rsidRPr="00D73B21" w:rsidRDefault="00D73B21" w:rsidP="00D73B21">
            <w:pPr>
              <w:rPr>
                <w:sz w:val="20"/>
                <w:szCs w:val="20"/>
              </w:rPr>
            </w:pPr>
          </w:p>
        </w:tc>
        <w:tc>
          <w:tcPr>
            <w:tcW w:w="444" w:type="dxa"/>
            <w:shd w:val="clear" w:color="auto" w:fill="F2F2F2" w:themeFill="background1" w:themeFillShade="F2"/>
            <w:vAlign w:val="center"/>
          </w:tcPr>
          <w:p w:rsidR="00D73B21" w:rsidRPr="00D73B21" w:rsidRDefault="00D73B21" w:rsidP="00D73B21">
            <w:pPr>
              <w:rPr>
                <w:sz w:val="20"/>
                <w:szCs w:val="20"/>
              </w:rPr>
            </w:pPr>
          </w:p>
        </w:tc>
        <w:tc>
          <w:tcPr>
            <w:tcW w:w="339" w:type="dxa"/>
            <w:shd w:val="clear" w:color="auto" w:fill="F2F2F2" w:themeFill="background1" w:themeFillShade="F2"/>
            <w:vAlign w:val="center"/>
          </w:tcPr>
          <w:p w:rsidR="00D73B21" w:rsidRPr="00D73B21" w:rsidRDefault="00D73B21" w:rsidP="00D73B21">
            <w:pPr>
              <w:rPr>
                <w:sz w:val="20"/>
                <w:szCs w:val="20"/>
              </w:rPr>
            </w:pPr>
          </w:p>
        </w:tc>
      </w:tr>
    </w:tbl>
    <w:p w:rsidR="007979E3" w:rsidRDefault="007979E3" w:rsidP="00D73B21">
      <w:pPr>
        <w:pStyle w:val="OmniPage1"/>
        <w:tabs>
          <w:tab w:val="left" w:pos="517"/>
          <w:tab w:val="left" w:pos="517"/>
        </w:tabs>
        <w:spacing w:line="360" w:lineRule="auto"/>
        <w:ind w:left="0" w:right="141"/>
        <w:jc w:val="both"/>
        <w:rPr>
          <w:rFonts w:asciiTheme="minorHAnsi" w:hAnsiTheme="minorHAnsi"/>
          <w:sz w:val="10"/>
        </w:rPr>
      </w:pPr>
    </w:p>
    <w:p w:rsidR="00AA2DCA" w:rsidRDefault="00AA2DCA" w:rsidP="00D73B21">
      <w:pPr>
        <w:pStyle w:val="OmniPage1"/>
        <w:tabs>
          <w:tab w:val="left" w:pos="517"/>
          <w:tab w:val="left" w:pos="517"/>
        </w:tabs>
        <w:spacing w:line="360" w:lineRule="auto"/>
        <w:ind w:left="0" w:right="141"/>
        <w:jc w:val="both"/>
        <w:rPr>
          <w:rFonts w:asciiTheme="minorHAnsi" w:hAnsiTheme="minorHAnsi"/>
          <w:sz w:val="10"/>
        </w:rPr>
      </w:pPr>
    </w:p>
    <w:p w:rsidR="00AA2DCA" w:rsidRPr="00467D22" w:rsidRDefault="00AA2DCA" w:rsidP="00D73B21">
      <w:pPr>
        <w:pStyle w:val="OmniPage1"/>
        <w:tabs>
          <w:tab w:val="left" w:pos="517"/>
          <w:tab w:val="left" w:pos="517"/>
        </w:tabs>
        <w:spacing w:line="360" w:lineRule="auto"/>
        <w:ind w:left="0" w:right="141"/>
        <w:jc w:val="both"/>
        <w:rPr>
          <w:rFonts w:asciiTheme="minorHAnsi" w:hAnsiTheme="minorHAnsi"/>
          <w:sz w:val="10"/>
        </w:rPr>
      </w:pPr>
    </w:p>
    <w:p w:rsidR="00D73B21" w:rsidRPr="00D73B21" w:rsidRDefault="00D73B21" w:rsidP="00D73B21">
      <w:pPr>
        <w:pStyle w:val="OmniPage1"/>
        <w:tabs>
          <w:tab w:val="left" w:pos="517"/>
          <w:tab w:val="left" w:pos="517"/>
        </w:tabs>
        <w:spacing w:line="360" w:lineRule="auto"/>
        <w:ind w:left="0" w:right="141"/>
        <w:jc w:val="both"/>
        <w:rPr>
          <w:rFonts w:asciiTheme="minorHAnsi" w:hAnsiTheme="minorHAnsi"/>
          <w:b/>
          <w:bCs/>
          <w:sz w:val="22"/>
        </w:rPr>
      </w:pPr>
      <w:r w:rsidRPr="00D73B21">
        <w:rPr>
          <w:rFonts w:asciiTheme="minorHAnsi" w:hAnsiTheme="minorHAnsi"/>
          <w:sz w:val="22"/>
        </w:rPr>
        <w:t xml:space="preserve">Ozieri lì ____________________                        </w:t>
      </w:r>
      <w:r>
        <w:rPr>
          <w:rFonts w:asciiTheme="minorHAnsi" w:hAnsiTheme="minorHAnsi"/>
          <w:sz w:val="22"/>
        </w:rPr>
        <w:t xml:space="preserve">   </w:t>
      </w:r>
      <w:r w:rsidRPr="00D73B21">
        <w:rPr>
          <w:rFonts w:asciiTheme="minorHAnsi" w:hAnsiTheme="minorHAnsi"/>
          <w:sz w:val="22"/>
        </w:rPr>
        <w:t xml:space="preserve">                                     </w:t>
      </w:r>
      <w:r w:rsidRPr="00D73B21">
        <w:rPr>
          <w:rFonts w:asciiTheme="minorHAnsi" w:hAnsiTheme="minorHAnsi"/>
          <w:b/>
          <w:bCs/>
          <w:sz w:val="22"/>
        </w:rPr>
        <w:t>IL DICHIARANTE</w:t>
      </w:r>
    </w:p>
    <w:p w:rsidR="0064192B" w:rsidRDefault="00F227D1" w:rsidP="00F227D1">
      <w:pPr>
        <w:pStyle w:val="OmniPage1"/>
        <w:tabs>
          <w:tab w:val="left" w:pos="517"/>
          <w:tab w:val="left" w:pos="517"/>
        </w:tabs>
        <w:spacing w:line="360" w:lineRule="auto"/>
        <w:ind w:left="0" w:right="141"/>
        <w:jc w:val="both"/>
        <w:rPr>
          <w:b/>
          <w:bCs/>
          <w:sz w:val="24"/>
        </w:rPr>
      </w:pPr>
      <w:r>
        <w:rPr>
          <w:b/>
          <w:bCs/>
          <w:sz w:val="24"/>
        </w:rPr>
        <w:tab/>
      </w:r>
      <w:r>
        <w:rPr>
          <w:b/>
          <w:bCs/>
          <w:sz w:val="24"/>
        </w:rPr>
        <w:tab/>
      </w:r>
      <w:r>
        <w:rPr>
          <w:b/>
          <w:bCs/>
          <w:sz w:val="24"/>
        </w:rPr>
        <w:tab/>
        <w:t>________________________</w:t>
      </w:r>
    </w:p>
    <w:p w:rsidR="00AA2DCA" w:rsidRDefault="00AA2DCA" w:rsidP="00FA1FB9">
      <w:pPr>
        <w:spacing w:after="0" w:line="240" w:lineRule="auto"/>
        <w:jc w:val="both"/>
        <w:rPr>
          <w:sz w:val="18"/>
        </w:rPr>
      </w:pPr>
    </w:p>
    <w:p w:rsidR="00AA2DCA" w:rsidRDefault="00AA2DCA" w:rsidP="00FA1FB9">
      <w:pPr>
        <w:spacing w:after="0" w:line="240" w:lineRule="auto"/>
        <w:jc w:val="both"/>
        <w:rPr>
          <w:sz w:val="18"/>
        </w:rPr>
      </w:pPr>
    </w:p>
    <w:p w:rsidR="00753A1C" w:rsidRDefault="00C94424" w:rsidP="00FA1FB9">
      <w:pPr>
        <w:spacing w:after="0" w:line="240" w:lineRule="auto"/>
        <w:jc w:val="both"/>
        <w:rPr>
          <w:sz w:val="18"/>
        </w:rPr>
      </w:pPr>
      <w:r w:rsidRPr="00C94424">
        <w:rPr>
          <w:sz w:val="18"/>
        </w:rPr>
        <w:t>N.B. La presente istanza, resa in carta libera ai sensi dell’art. 38 del D.P.R. 445/2000, è sottoscritta dall’interessato e presentata unitamente a copia fotostatica non autenticata del documento di identità del sottoscrittore</w:t>
      </w:r>
    </w:p>
    <w:p w:rsidR="00B639A5" w:rsidRDefault="00B639A5" w:rsidP="00B639A5">
      <w:pPr>
        <w:spacing w:after="0" w:line="240" w:lineRule="auto"/>
        <w:jc w:val="center"/>
        <w:rPr>
          <w:b/>
        </w:rPr>
      </w:pPr>
      <w:r>
        <w:rPr>
          <w:b/>
        </w:rPr>
        <w:t>CHIARIMENTI</w:t>
      </w:r>
    </w:p>
    <w:p w:rsidR="00B639A5" w:rsidRDefault="00B639A5" w:rsidP="00B639A5">
      <w:pPr>
        <w:spacing w:after="0" w:line="240" w:lineRule="auto"/>
        <w:jc w:val="center"/>
        <w:rPr>
          <w:b/>
        </w:rPr>
      </w:pPr>
    </w:p>
    <w:p w:rsidR="00585593" w:rsidRPr="003D7758" w:rsidRDefault="00A165FE" w:rsidP="003D7758">
      <w:pPr>
        <w:pStyle w:val="Paragrafoelenco"/>
        <w:numPr>
          <w:ilvl w:val="0"/>
          <w:numId w:val="24"/>
        </w:numPr>
        <w:spacing w:after="0" w:line="240" w:lineRule="auto"/>
        <w:rPr>
          <w:b/>
          <w:sz w:val="20"/>
        </w:rPr>
      </w:pPr>
      <w:r w:rsidRPr="003D7758">
        <w:rPr>
          <w:b/>
          <w:sz w:val="20"/>
        </w:rPr>
        <w:t>CHIARIMENTI SULL’UTILIZZO DELL’ISEE:</w:t>
      </w:r>
    </w:p>
    <w:p w:rsidR="00A165FE" w:rsidRPr="00B639A5" w:rsidRDefault="00A165FE" w:rsidP="00D73B21">
      <w:pPr>
        <w:spacing w:after="0" w:line="240" w:lineRule="auto"/>
        <w:rPr>
          <w:sz w:val="2"/>
        </w:rPr>
      </w:pPr>
    </w:p>
    <w:p w:rsidR="00A165FE" w:rsidRPr="000C01B7" w:rsidRDefault="00A165FE" w:rsidP="00492558">
      <w:pPr>
        <w:pStyle w:val="Paragrafoelenco"/>
        <w:numPr>
          <w:ilvl w:val="0"/>
          <w:numId w:val="20"/>
        </w:numPr>
        <w:spacing w:after="0" w:line="240" w:lineRule="auto"/>
        <w:ind w:left="360"/>
        <w:jc w:val="both"/>
        <w:rPr>
          <w:sz w:val="20"/>
          <w:szCs w:val="20"/>
        </w:rPr>
      </w:pPr>
      <w:r w:rsidRPr="000C01B7">
        <w:rPr>
          <w:sz w:val="20"/>
          <w:szCs w:val="20"/>
        </w:rPr>
        <w:t>Si fa riferi</w:t>
      </w:r>
      <w:r w:rsidR="004815B2" w:rsidRPr="000C01B7">
        <w:rPr>
          <w:sz w:val="20"/>
          <w:szCs w:val="20"/>
        </w:rPr>
        <w:t>mento all’</w:t>
      </w:r>
      <w:r w:rsidR="000C01B7" w:rsidRPr="000C01B7">
        <w:rPr>
          <w:sz w:val="20"/>
          <w:szCs w:val="20"/>
        </w:rPr>
        <w:t>Attestazione I</w:t>
      </w:r>
      <w:r w:rsidR="004815B2" w:rsidRPr="000C01B7">
        <w:rPr>
          <w:sz w:val="20"/>
          <w:szCs w:val="20"/>
        </w:rPr>
        <w:t>SEE</w:t>
      </w:r>
      <w:r w:rsidR="009747C7">
        <w:rPr>
          <w:sz w:val="20"/>
          <w:szCs w:val="20"/>
        </w:rPr>
        <w:t xml:space="preserve"> in corso di validità</w:t>
      </w:r>
      <w:r w:rsidR="004815B2" w:rsidRPr="000C01B7">
        <w:rPr>
          <w:sz w:val="20"/>
          <w:szCs w:val="20"/>
        </w:rPr>
        <w:t xml:space="preserve"> </w:t>
      </w:r>
      <w:r w:rsidR="00492558" w:rsidRPr="000C01B7">
        <w:rPr>
          <w:rFonts w:cs="Arial"/>
          <w:bCs/>
          <w:sz w:val="20"/>
          <w:szCs w:val="20"/>
        </w:rPr>
        <w:t>(</w:t>
      </w:r>
      <w:r w:rsidR="00492558" w:rsidRPr="000C01B7">
        <w:rPr>
          <w:rFonts w:ascii="Calibri" w:hAnsi="Calibri" w:cs="Arial"/>
          <w:bCs/>
          <w:sz w:val="20"/>
          <w:szCs w:val="20"/>
        </w:rPr>
        <w:t xml:space="preserve">indicatore della situazione economica equivalente) rivista ai sensi del DPCM n. 159/2013 </w:t>
      </w:r>
      <w:r w:rsidR="00F370DF">
        <w:rPr>
          <w:rFonts w:ascii="Calibri" w:hAnsi="Calibri" w:cs="Arial"/>
          <w:bCs/>
          <w:sz w:val="20"/>
          <w:szCs w:val="20"/>
        </w:rPr>
        <w:t xml:space="preserve">e </w:t>
      </w:r>
      <w:proofErr w:type="spellStart"/>
      <w:r w:rsidR="00F370DF">
        <w:rPr>
          <w:rFonts w:ascii="Calibri" w:hAnsi="Calibri" w:cs="Arial"/>
          <w:bCs/>
          <w:sz w:val="20"/>
          <w:szCs w:val="20"/>
        </w:rPr>
        <w:t>ss.mm.ii</w:t>
      </w:r>
      <w:proofErr w:type="spellEnd"/>
      <w:r w:rsidR="00F370DF">
        <w:rPr>
          <w:rFonts w:ascii="Calibri" w:hAnsi="Calibri" w:cs="Arial"/>
          <w:bCs/>
          <w:sz w:val="20"/>
          <w:szCs w:val="20"/>
        </w:rPr>
        <w:t>.</w:t>
      </w:r>
      <w:r w:rsidR="009747C7">
        <w:rPr>
          <w:rFonts w:ascii="Calibri" w:hAnsi="Calibri" w:cs="Arial"/>
          <w:bCs/>
          <w:sz w:val="20"/>
          <w:szCs w:val="20"/>
        </w:rPr>
        <w:t>)</w:t>
      </w:r>
      <w:r w:rsidR="00F370DF">
        <w:rPr>
          <w:rFonts w:ascii="Calibri" w:hAnsi="Calibri" w:cs="Arial"/>
          <w:bCs/>
          <w:sz w:val="20"/>
          <w:szCs w:val="20"/>
        </w:rPr>
        <w:t xml:space="preserve"> </w:t>
      </w:r>
      <w:r w:rsidR="009747C7" w:rsidRPr="000F1417">
        <w:rPr>
          <w:sz w:val="18"/>
          <w:szCs w:val="18"/>
        </w:rPr>
        <w:t xml:space="preserve">del richiedente così come risulta </w:t>
      </w:r>
      <w:r w:rsidR="009747C7" w:rsidRPr="00A165FE">
        <w:rPr>
          <w:sz w:val="18"/>
        </w:rPr>
        <w:t>composto anagraficamente alla data di pubblicazione del bando comunale</w:t>
      </w:r>
      <w:r w:rsidRPr="000C01B7">
        <w:rPr>
          <w:sz w:val="20"/>
          <w:szCs w:val="20"/>
        </w:rPr>
        <w:t>.</w:t>
      </w:r>
    </w:p>
    <w:p w:rsidR="00585593" w:rsidRDefault="00585593" w:rsidP="00D73B21">
      <w:pPr>
        <w:spacing w:after="0" w:line="240" w:lineRule="auto"/>
        <w:rPr>
          <w:sz w:val="16"/>
        </w:rPr>
      </w:pPr>
    </w:p>
    <w:p w:rsidR="00B639A5" w:rsidRPr="00AB27A2" w:rsidRDefault="00AB27A2" w:rsidP="003D7758">
      <w:pPr>
        <w:pStyle w:val="Titolo3"/>
        <w:numPr>
          <w:ilvl w:val="0"/>
          <w:numId w:val="24"/>
        </w:numPr>
        <w:spacing w:before="0" w:line="240" w:lineRule="auto"/>
        <w:rPr>
          <w:rFonts w:ascii="Calibri" w:hAnsi="Calibri" w:cs="Arial"/>
          <w:bCs w:val="0"/>
          <w:color w:val="auto"/>
          <w:sz w:val="20"/>
        </w:rPr>
      </w:pPr>
      <w:r w:rsidRPr="00AB27A2">
        <w:rPr>
          <w:rFonts w:ascii="Calibri" w:hAnsi="Calibri" w:cs="Arial"/>
          <w:bCs w:val="0"/>
          <w:color w:val="auto"/>
          <w:sz w:val="20"/>
        </w:rPr>
        <w:t>LIMITI DI REDDITO</w:t>
      </w:r>
    </w:p>
    <w:p w:rsidR="00B639A5" w:rsidRPr="00AB27A2" w:rsidRDefault="00B639A5" w:rsidP="00B639A5">
      <w:pPr>
        <w:spacing w:after="0" w:line="240" w:lineRule="auto"/>
        <w:jc w:val="both"/>
        <w:rPr>
          <w:rFonts w:ascii="Calibri" w:hAnsi="Calibri" w:cs="Arial"/>
          <w:sz w:val="20"/>
        </w:rPr>
      </w:pPr>
      <w:r w:rsidRPr="00AB27A2">
        <w:rPr>
          <w:rFonts w:ascii="Calibri" w:hAnsi="Calibri" w:cs="Arial"/>
          <w:sz w:val="20"/>
        </w:rPr>
        <w:t>La concessione dei contributi è subordinata alla sussistenza dei seguenti requisiti reddituali:</w:t>
      </w:r>
    </w:p>
    <w:p w:rsidR="00B639A5" w:rsidRPr="004172BE" w:rsidRDefault="00B639A5" w:rsidP="004172BE">
      <w:pPr>
        <w:pStyle w:val="Paragrafoelenco"/>
        <w:numPr>
          <w:ilvl w:val="0"/>
          <w:numId w:val="32"/>
        </w:numPr>
        <w:spacing w:after="0" w:line="240" w:lineRule="auto"/>
        <w:jc w:val="both"/>
        <w:rPr>
          <w:rFonts w:ascii="Calibri" w:hAnsi="Calibri" w:cs="Arial"/>
          <w:b/>
          <w:bCs/>
          <w:sz w:val="20"/>
        </w:rPr>
      </w:pPr>
      <w:r w:rsidRPr="004172BE">
        <w:rPr>
          <w:rFonts w:ascii="Calibri" w:hAnsi="Calibri" w:cs="Arial"/>
          <w:b/>
          <w:bCs/>
          <w:sz w:val="20"/>
        </w:rPr>
        <w:t xml:space="preserve">fascia A) ISEE </w:t>
      </w:r>
      <w:r w:rsidRPr="004172BE">
        <w:rPr>
          <w:rFonts w:ascii="Calibri" w:hAnsi="Calibri" w:cs="Arial"/>
          <w:bCs/>
          <w:sz w:val="20"/>
        </w:rPr>
        <w:t>(</w:t>
      </w:r>
      <w:r w:rsidR="00900C9D" w:rsidRPr="004172BE">
        <w:rPr>
          <w:rFonts w:ascii="Calibri" w:hAnsi="Calibri" w:cs="Arial"/>
          <w:bCs/>
          <w:sz w:val="20"/>
          <w:szCs w:val="20"/>
        </w:rPr>
        <w:t xml:space="preserve">indicatore della situazione economica equivalente) rivista ai sensi del DPCM n. 159/2013 </w:t>
      </w:r>
      <w:r w:rsidR="009747C7" w:rsidRPr="004172BE">
        <w:rPr>
          <w:rFonts w:ascii="Calibri" w:hAnsi="Calibri" w:cs="Arial"/>
          <w:bCs/>
          <w:sz w:val="20"/>
          <w:szCs w:val="20"/>
        </w:rPr>
        <w:t>in corso di validità</w:t>
      </w:r>
      <w:r w:rsidRPr="004172BE">
        <w:rPr>
          <w:rFonts w:ascii="Calibri" w:hAnsi="Calibri" w:cs="Arial"/>
          <w:bCs/>
          <w:sz w:val="20"/>
        </w:rPr>
        <w:t xml:space="preserve"> del nucleo familiare </w:t>
      </w:r>
      <w:r w:rsidRPr="004172BE">
        <w:rPr>
          <w:rFonts w:ascii="Calibri" w:hAnsi="Calibri" w:cs="Arial"/>
          <w:b/>
          <w:bCs/>
          <w:sz w:val="20"/>
        </w:rPr>
        <w:t>uguale o inferiore a € 13.</w:t>
      </w:r>
      <w:r w:rsidR="009747C7" w:rsidRPr="004172BE">
        <w:rPr>
          <w:rFonts w:ascii="Calibri" w:hAnsi="Calibri" w:cs="Arial"/>
          <w:b/>
          <w:bCs/>
          <w:sz w:val="20"/>
        </w:rPr>
        <w:t>392,00</w:t>
      </w:r>
      <w:r w:rsidRPr="004172BE">
        <w:rPr>
          <w:rFonts w:ascii="Calibri" w:hAnsi="Calibri" w:cs="Arial"/>
          <w:b/>
          <w:bCs/>
          <w:sz w:val="20"/>
        </w:rPr>
        <w:t xml:space="preserve"> </w:t>
      </w:r>
      <w:r w:rsidRPr="004172BE">
        <w:rPr>
          <w:rFonts w:ascii="Calibri" w:hAnsi="Calibri" w:cs="Arial"/>
          <w:sz w:val="20"/>
        </w:rPr>
        <w:t xml:space="preserve">(importo di due pensioni minime INPS) rispetto al quale l’incidenza sul valore ISEE del canone annuo corrisposto è superiore al </w:t>
      </w:r>
      <w:r w:rsidRPr="004172BE">
        <w:rPr>
          <w:rFonts w:ascii="Calibri" w:hAnsi="Calibri" w:cs="Arial"/>
          <w:b/>
          <w:bCs/>
          <w:sz w:val="20"/>
        </w:rPr>
        <w:t xml:space="preserve">14%. </w:t>
      </w:r>
      <w:r w:rsidR="00900C9D" w:rsidRPr="004172BE">
        <w:rPr>
          <w:rFonts w:ascii="Calibri" w:hAnsi="Calibri" w:cs="Arial"/>
          <w:b/>
          <w:bCs/>
          <w:sz w:val="20"/>
        </w:rPr>
        <w:t xml:space="preserve"> </w:t>
      </w:r>
      <w:r w:rsidRPr="004172BE">
        <w:rPr>
          <w:rFonts w:ascii="Calibri" w:hAnsi="Calibri" w:cs="Arial"/>
          <w:sz w:val="20"/>
        </w:rPr>
        <w:t xml:space="preserve">L’ammontare di contributo non potrà essere superiore a </w:t>
      </w:r>
      <w:r w:rsidRPr="004172BE">
        <w:rPr>
          <w:rFonts w:ascii="Calibri" w:hAnsi="Calibri" w:cs="Arial"/>
          <w:b/>
          <w:bCs/>
          <w:sz w:val="20"/>
        </w:rPr>
        <w:t>€ 3.098,74</w:t>
      </w:r>
      <w:r w:rsidRPr="004172BE">
        <w:rPr>
          <w:rFonts w:ascii="Calibri" w:hAnsi="Calibri" w:cs="Arial"/>
          <w:sz w:val="20"/>
        </w:rPr>
        <w:t>;</w:t>
      </w:r>
    </w:p>
    <w:p w:rsidR="004172BE" w:rsidRDefault="00B639A5" w:rsidP="004172BE">
      <w:pPr>
        <w:pStyle w:val="Paragrafoelenco"/>
        <w:numPr>
          <w:ilvl w:val="0"/>
          <w:numId w:val="32"/>
        </w:numPr>
        <w:spacing w:line="240" w:lineRule="auto"/>
        <w:jc w:val="both"/>
        <w:rPr>
          <w:rFonts w:ascii="Calibri" w:hAnsi="Calibri" w:cs="Arial"/>
          <w:sz w:val="20"/>
          <w:szCs w:val="20"/>
        </w:rPr>
      </w:pPr>
      <w:r w:rsidRPr="004172BE">
        <w:rPr>
          <w:rFonts w:ascii="Calibri" w:hAnsi="Calibri" w:cs="Arial"/>
          <w:b/>
          <w:bCs/>
          <w:sz w:val="20"/>
        </w:rPr>
        <w:t xml:space="preserve">fascia B) ISEE </w:t>
      </w:r>
      <w:r w:rsidRPr="004172BE">
        <w:rPr>
          <w:rFonts w:ascii="Calibri" w:hAnsi="Calibri" w:cs="Arial"/>
          <w:bCs/>
          <w:sz w:val="20"/>
        </w:rPr>
        <w:t>(</w:t>
      </w:r>
      <w:r w:rsidR="003133F9" w:rsidRPr="004172BE">
        <w:rPr>
          <w:rFonts w:ascii="Calibri" w:hAnsi="Calibri" w:cs="Arial"/>
          <w:bCs/>
          <w:sz w:val="20"/>
          <w:szCs w:val="20"/>
        </w:rPr>
        <w:t xml:space="preserve">indicatore della situazione economica equivalente) rivista ai sensi del DPCM n. 159/2013 </w:t>
      </w:r>
      <w:r w:rsidR="000D1AA0" w:rsidRPr="004172BE">
        <w:rPr>
          <w:rFonts w:ascii="Calibri" w:hAnsi="Calibri" w:cs="Arial"/>
          <w:bCs/>
          <w:sz w:val="20"/>
          <w:szCs w:val="20"/>
        </w:rPr>
        <w:t xml:space="preserve">in corso di validità, </w:t>
      </w:r>
      <w:r w:rsidRPr="004172BE">
        <w:rPr>
          <w:rFonts w:ascii="Calibri" w:hAnsi="Calibri" w:cs="Arial"/>
          <w:bCs/>
          <w:sz w:val="20"/>
        </w:rPr>
        <w:t xml:space="preserve">del nucleo familiare uguale o inferiore al limite di reddito previsto per l’accesso all’edilizia sovvenzionata, pari a </w:t>
      </w:r>
      <w:r w:rsidRPr="004172BE">
        <w:rPr>
          <w:rFonts w:ascii="Calibri" w:hAnsi="Calibri" w:cs="Arial"/>
          <w:b/>
          <w:bCs/>
          <w:sz w:val="20"/>
        </w:rPr>
        <w:t xml:space="preserve">€ 14.162,00 </w:t>
      </w:r>
      <w:r w:rsidRPr="004172BE">
        <w:rPr>
          <w:rFonts w:ascii="Calibri" w:hAnsi="Calibri" w:cs="Arial"/>
          <w:bCs/>
          <w:sz w:val="20"/>
        </w:rPr>
        <w:t xml:space="preserve">rispetto al quale l’incidenza sul valore ISEE del canone annuo </w:t>
      </w:r>
      <w:r w:rsidRPr="004172BE">
        <w:rPr>
          <w:rFonts w:ascii="Calibri" w:hAnsi="Calibri" w:cs="Arial"/>
          <w:bCs/>
          <w:sz w:val="20"/>
          <w:szCs w:val="20"/>
        </w:rPr>
        <w:t xml:space="preserve">corrisposto è superiore al </w:t>
      </w:r>
      <w:r w:rsidRPr="004172BE">
        <w:rPr>
          <w:rFonts w:ascii="Calibri" w:hAnsi="Calibri" w:cs="Arial"/>
          <w:b/>
          <w:bCs/>
          <w:sz w:val="20"/>
          <w:szCs w:val="20"/>
        </w:rPr>
        <w:t>24%</w:t>
      </w:r>
      <w:r w:rsidRPr="004172BE">
        <w:rPr>
          <w:rFonts w:ascii="Calibri" w:hAnsi="Calibri" w:cs="Arial"/>
          <w:bCs/>
          <w:sz w:val="20"/>
          <w:szCs w:val="20"/>
        </w:rPr>
        <w:t xml:space="preserve">. </w:t>
      </w:r>
      <w:r w:rsidRPr="004172BE">
        <w:rPr>
          <w:rFonts w:ascii="Calibri" w:hAnsi="Calibri" w:cs="Arial"/>
          <w:sz w:val="20"/>
          <w:szCs w:val="20"/>
        </w:rPr>
        <w:t xml:space="preserve">L’ammontare di contributo non può essere superiore a </w:t>
      </w:r>
      <w:r w:rsidRPr="004172BE">
        <w:rPr>
          <w:rFonts w:ascii="Calibri" w:hAnsi="Calibri" w:cs="Arial"/>
          <w:b/>
          <w:bCs/>
          <w:sz w:val="20"/>
          <w:szCs w:val="20"/>
        </w:rPr>
        <w:t>€ 2.320,00</w:t>
      </w:r>
      <w:r w:rsidRPr="004172BE">
        <w:rPr>
          <w:rFonts w:ascii="Calibri" w:hAnsi="Calibri" w:cs="Arial"/>
          <w:sz w:val="20"/>
          <w:szCs w:val="20"/>
        </w:rPr>
        <w:t>;</w:t>
      </w:r>
    </w:p>
    <w:p w:rsidR="004172BE" w:rsidRPr="004172BE" w:rsidRDefault="004172BE" w:rsidP="004172BE">
      <w:pPr>
        <w:pStyle w:val="Paragrafoelenco"/>
        <w:numPr>
          <w:ilvl w:val="0"/>
          <w:numId w:val="32"/>
        </w:numPr>
        <w:spacing w:line="240" w:lineRule="auto"/>
        <w:jc w:val="both"/>
        <w:rPr>
          <w:rFonts w:ascii="Calibri" w:hAnsi="Calibri" w:cs="Arial"/>
          <w:sz w:val="20"/>
          <w:szCs w:val="20"/>
        </w:rPr>
      </w:pPr>
      <w:r w:rsidRPr="004172BE">
        <w:rPr>
          <w:rFonts w:ascii="Calibri" w:hAnsi="Calibri" w:cs="Arial"/>
          <w:b/>
          <w:bCs/>
          <w:sz w:val="20"/>
          <w:szCs w:val="20"/>
        </w:rPr>
        <w:t xml:space="preserve">fascia COVID ISEE </w:t>
      </w:r>
      <w:r w:rsidRPr="004172BE">
        <w:rPr>
          <w:rFonts w:ascii="Calibri" w:eastAsia="Times New Roman" w:hAnsi="Calibri" w:cs="Arial"/>
          <w:bCs/>
          <w:sz w:val="20"/>
          <w:szCs w:val="20"/>
          <w:lang w:eastAsia="it-IT"/>
        </w:rPr>
        <w:t xml:space="preserve">del nucleo familiare uguale o inferiore a </w:t>
      </w:r>
      <w:r w:rsidRPr="004172BE">
        <w:rPr>
          <w:rFonts w:ascii="Calibri" w:eastAsia="Times New Roman" w:hAnsi="Calibri" w:cs="Arial"/>
          <w:b/>
          <w:bCs/>
          <w:sz w:val="20"/>
          <w:szCs w:val="20"/>
          <w:lang w:eastAsia="it-IT"/>
        </w:rPr>
        <w:t>€ 35.000</w:t>
      </w:r>
      <w:r w:rsidRPr="004172BE">
        <w:rPr>
          <w:rFonts w:ascii="Calibri" w:eastAsia="Times New Roman" w:hAnsi="Calibri" w:cs="Arial"/>
          <w:bCs/>
          <w:sz w:val="20"/>
          <w:szCs w:val="20"/>
          <w:lang w:eastAsia="it-IT"/>
        </w:rPr>
        <w:t>, rispetto al quale l’inciden</w:t>
      </w:r>
      <w:r w:rsidR="007749F3">
        <w:rPr>
          <w:rFonts w:ascii="Calibri" w:eastAsia="Times New Roman" w:hAnsi="Calibri" w:cs="Arial"/>
          <w:bCs/>
          <w:sz w:val="20"/>
          <w:szCs w:val="20"/>
          <w:lang w:eastAsia="it-IT"/>
        </w:rPr>
        <w:t>za sul valore ISEE del</w:t>
      </w:r>
      <w:r w:rsidRPr="004172BE">
        <w:rPr>
          <w:rFonts w:ascii="Calibri" w:eastAsia="Times New Roman" w:hAnsi="Calibri" w:cs="Arial"/>
          <w:bCs/>
          <w:sz w:val="20"/>
          <w:szCs w:val="20"/>
          <w:lang w:eastAsia="it-IT"/>
        </w:rPr>
        <w:t xml:space="preserve"> canone annuo corrisposto è superiore al</w:t>
      </w:r>
      <w:r w:rsidRPr="004172BE">
        <w:rPr>
          <w:rFonts w:ascii="Calibri" w:eastAsia="Times New Roman" w:hAnsi="Calibri" w:cs="Arial"/>
          <w:b/>
          <w:bCs/>
          <w:sz w:val="20"/>
          <w:szCs w:val="20"/>
          <w:lang w:eastAsia="it-IT"/>
        </w:rPr>
        <w:t xml:space="preserve"> 24%.</w:t>
      </w:r>
    </w:p>
    <w:p w:rsidR="004172BE" w:rsidRPr="004172BE" w:rsidRDefault="004172BE" w:rsidP="004172BE">
      <w:pPr>
        <w:pStyle w:val="Paragrafoelenco"/>
        <w:spacing w:line="240" w:lineRule="auto"/>
        <w:jc w:val="both"/>
        <w:rPr>
          <w:rFonts w:ascii="Calibri" w:hAnsi="Calibri" w:cs="Arial"/>
          <w:sz w:val="20"/>
          <w:szCs w:val="20"/>
        </w:rPr>
      </w:pPr>
      <w:r w:rsidRPr="004172BE">
        <w:rPr>
          <w:rFonts w:ascii="Calibri" w:eastAsia="Times New Roman" w:hAnsi="Calibri" w:cs="Arial"/>
          <w:sz w:val="20"/>
          <w:szCs w:val="20"/>
          <w:lang w:eastAsia="it-IT"/>
        </w:rPr>
        <w:t xml:space="preserve">L’ammontare di contributo non può essere superiore a </w:t>
      </w:r>
      <w:r w:rsidRPr="004172BE">
        <w:rPr>
          <w:rFonts w:ascii="Calibri" w:eastAsia="Times New Roman" w:hAnsi="Calibri" w:cs="Arial"/>
          <w:b/>
          <w:bCs/>
          <w:sz w:val="20"/>
          <w:szCs w:val="20"/>
          <w:lang w:eastAsia="it-IT"/>
        </w:rPr>
        <w:t>€ 2.320,00</w:t>
      </w:r>
    </w:p>
    <w:p w:rsidR="004172BE" w:rsidRDefault="004172BE" w:rsidP="00B639A5">
      <w:pPr>
        <w:spacing w:line="240" w:lineRule="auto"/>
        <w:ind w:left="1080" w:hanging="1080"/>
        <w:jc w:val="both"/>
        <w:rPr>
          <w:rFonts w:ascii="Calibri" w:hAnsi="Calibri" w:cs="Arial"/>
          <w:sz w:val="20"/>
        </w:rPr>
      </w:pPr>
    </w:p>
    <w:p w:rsidR="009102D1" w:rsidRPr="003D7758" w:rsidRDefault="00AB27A2" w:rsidP="003D7758">
      <w:pPr>
        <w:pStyle w:val="Paragrafoelenco"/>
        <w:numPr>
          <w:ilvl w:val="0"/>
          <w:numId w:val="24"/>
        </w:numPr>
        <w:spacing w:after="0" w:line="240" w:lineRule="auto"/>
        <w:jc w:val="both"/>
        <w:rPr>
          <w:rFonts w:ascii="Calibri" w:hAnsi="Calibri" w:cs="Arial"/>
          <w:b/>
          <w:sz w:val="20"/>
        </w:rPr>
      </w:pPr>
      <w:r w:rsidRPr="003D7758">
        <w:rPr>
          <w:rFonts w:ascii="Calibri" w:hAnsi="Calibri" w:cs="Arial"/>
          <w:b/>
          <w:sz w:val="20"/>
        </w:rPr>
        <w:t>DETERMINAZIONE DELLA MISURA DEL CONTRIBUTO</w:t>
      </w:r>
    </w:p>
    <w:p w:rsidR="00E50730" w:rsidRPr="007942C1" w:rsidRDefault="00E50730" w:rsidP="007749F3">
      <w:pPr>
        <w:pStyle w:val="Corpodeltesto2"/>
        <w:spacing w:after="0" w:line="240" w:lineRule="auto"/>
        <w:jc w:val="both"/>
        <w:rPr>
          <w:rFonts w:ascii="Calibri" w:hAnsi="Calibri" w:cs="Arial"/>
          <w:bCs/>
          <w:sz w:val="20"/>
        </w:rPr>
      </w:pPr>
      <w:r w:rsidRPr="007942C1">
        <w:rPr>
          <w:rFonts w:ascii="Calibri" w:hAnsi="Calibri" w:cs="Arial"/>
          <w:bCs/>
          <w:sz w:val="20"/>
        </w:rPr>
        <w:t>Il contributo per il sostegno all’accesso alle abitazioni in locazione è riferito al periodo che va dal 01/01/202</w:t>
      </w:r>
      <w:r w:rsidR="007749F3">
        <w:rPr>
          <w:rFonts w:ascii="Calibri" w:hAnsi="Calibri" w:cs="Arial"/>
          <w:bCs/>
          <w:sz w:val="20"/>
        </w:rPr>
        <w:t>1</w:t>
      </w:r>
      <w:r w:rsidRPr="007942C1">
        <w:rPr>
          <w:rFonts w:ascii="Calibri" w:hAnsi="Calibri" w:cs="Arial"/>
          <w:bCs/>
          <w:sz w:val="20"/>
        </w:rPr>
        <w:t xml:space="preserve"> al </w:t>
      </w:r>
      <w:r w:rsidR="007749F3">
        <w:rPr>
          <w:rFonts w:ascii="Calibri" w:hAnsi="Calibri" w:cs="Arial"/>
          <w:bCs/>
          <w:sz w:val="20"/>
        </w:rPr>
        <w:t>31/12/2021</w:t>
      </w:r>
      <w:r w:rsidRPr="007942C1">
        <w:rPr>
          <w:rFonts w:ascii="Calibri" w:hAnsi="Calibri" w:cs="Arial"/>
          <w:bCs/>
          <w:sz w:val="20"/>
        </w:rPr>
        <w:t xml:space="preserve"> ed è calcolato in funzione del numero dei mesi con</w:t>
      </w:r>
      <w:r w:rsidR="007749F3">
        <w:rPr>
          <w:rFonts w:ascii="Calibri" w:hAnsi="Calibri" w:cs="Arial"/>
          <w:bCs/>
          <w:sz w:val="20"/>
        </w:rPr>
        <w:t>trattuali relativi all’anno 2021</w:t>
      </w:r>
      <w:r w:rsidRPr="007942C1">
        <w:rPr>
          <w:rFonts w:ascii="Calibri" w:hAnsi="Calibri" w:cs="Arial"/>
          <w:bCs/>
          <w:sz w:val="20"/>
        </w:rPr>
        <w:t>.</w:t>
      </w:r>
    </w:p>
    <w:p w:rsidR="00E50730" w:rsidRPr="007942C1" w:rsidRDefault="00E50730" w:rsidP="007749F3">
      <w:pPr>
        <w:pStyle w:val="Corpodeltesto2"/>
        <w:spacing w:after="0" w:line="240" w:lineRule="auto"/>
        <w:jc w:val="both"/>
        <w:rPr>
          <w:rFonts w:ascii="Calibri" w:hAnsi="Calibri" w:cs="Arial"/>
          <w:bCs/>
          <w:sz w:val="6"/>
        </w:rPr>
      </w:pPr>
    </w:p>
    <w:p w:rsidR="00E50730" w:rsidRPr="007942C1" w:rsidRDefault="00E50730" w:rsidP="007749F3">
      <w:pPr>
        <w:pStyle w:val="Corpodeltesto2"/>
        <w:spacing w:after="0" w:line="240" w:lineRule="auto"/>
        <w:jc w:val="both"/>
        <w:rPr>
          <w:rFonts w:ascii="Calibri" w:hAnsi="Calibri" w:cs="Arial"/>
          <w:sz w:val="20"/>
        </w:rPr>
      </w:pPr>
      <w:r w:rsidRPr="007942C1">
        <w:rPr>
          <w:rFonts w:ascii="Calibri" w:hAnsi="Calibri" w:cs="Arial"/>
          <w:sz w:val="20"/>
        </w:rPr>
        <w:t>Il contributo è erogato ai richiedenti, secondo le entità computate per ciascuno di essi nel fabbisogno comunicato alla R.A.S. Qualora le risorse concesse dalla R.A.S. siano inferiori al fabbisogno previsto dal Comune, i contributi saranno ridotti proporzionalmente a tutti i richiedenti inseriti nelle fasce A) e B), in egual misura percentuale e nel rispetto della graduatoria definitiva approvata, fino alla occorrenza delle risorse assegnate.</w:t>
      </w:r>
    </w:p>
    <w:p w:rsidR="00E50730" w:rsidRPr="007942C1" w:rsidRDefault="00E50730" w:rsidP="007749F3">
      <w:pPr>
        <w:pStyle w:val="Corpodeltesto2"/>
        <w:spacing w:after="0" w:line="240" w:lineRule="auto"/>
        <w:jc w:val="both"/>
        <w:rPr>
          <w:rFonts w:ascii="Calibri" w:hAnsi="Calibri" w:cs="Arial"/>
          <w:sz w:val="4"/>
        </w:rPr>
      </w:pPr>
    </w:p>
    <w:p w:rsidR="00E50730" w:rsidRPr="007942C1" w:rsidRDefault="00E50730" w:rsidP="007749F3">
      <w:pPr>
        <w:pStyle w:val="Default"/>
        <w:jc w:val="both"/>
        <w:rPr>
          <w:rFonts w:ascii="Calibri" w:hAnsi="Calibri" w:cs="Arial"/>
          <w:sz w:val="20"/>
        </w:rPr>
      </w:pPr>
      <w:r w:rsidRPr="007942C1">
        <w:rPr>
          <w:rFonts w:ascii="Calibri" w:hAnsi="Calibri" w:cs="Arial"/>
          <w:sz w:val="20"/>
        </w:rPr>
        <w:t xml:space="preserve">L’ammontare del contributo </w:t>
      </w:r>
      <w:r w:rsidRPr="007942C1">
        <w:rPr>
          <w:rFonts w:ascii="Calibri" w:hAnsi="Calibri" w:cs="Arial"/>
          <w:b/>
          <w:sz w:val="20"/>
        </w:rPr>
        <w:t>non può eccedere la differenza</w:t>
      </w:r>
      <w:r w:rsidRPr="007942C1">
        <w:rPr>
          <w:rFonts w:ascii="Calibri" w:hAnsi="Calibri" w:cs="Arial"/>
          <w:sz w:val="20"/>
        </w:rPr>
        <w:t xml:space="preserve"> tra il “</w:t>
      </w:r>
      <w:r w:rsidRPr="007942C1">
        <w:rPr>
          <w:rFonts w:ascii="Calibri" w:hAnsi="Calibri" w:cs="Arial"/>
          <w:b/>
          <w:sz w:val="20"/>
        </w:rPr>
        <w:t>canone annuo effettivo</w:t>
      </w:r>
      <w:r w:rsidRPr="007942C1">
        <w:rPr>
          <w:rFonts w:ascii="Calibri" w:hAnsi="Calibri" w:cs="Arial"/>
          <w:sz w:val="20"/>
        </w:rPr>
        <w:t>”, al netto degli oneri accessori, e il canone  considerato</w:t>
      </w:r>
      <w:r w:rsidRPr="007942C1">
        <w:rPr>
          <w:rFonts w:ascii="Calibri" w:hAnsi="Calibri" w:cs="Arial"/>
          <w:b/>
          <w:sz w:val="20"/>
        </w:rPr>
        <w:t xml:space="preserve"> “sopportabile</w:t>
      </w:r>
      <w:r w:rsidRPr="007942C1">
        <w:rPr>
          <w:rFonts w:ascii="Calibri" w:hAnsi="Calibri" w:cs="Arial"/>
          <w:sz w:val="20"/>
        </w:rPr>
        <w:t xml:space="preserve">” in relazione all’ISEE del beneficiario. </w:t>
      </w:r>
    </w:p>
    <w:p w:rsidR="00E50730" w:rsidRPr="007942C1" w:rsidRDefault="00E50730" w:rsidP="007749F3">
      <w:pPr>
        <w:pStyle w:val="Default"/>
        <w:jc w:val="both"/>
        <w:rPr>
          <w:rFonts w:ascii="Calibri" w:hAnsi="Calibri" w:cs="Arial"/>
          <w:sz w:val="2"/>
        </w:rPr>
      </w:pPr>
    </w:p>
    <w:p w:rsidR="00E50730" w:rsidRPr="007942C1" w:rsidRDefault="00E50730" w:rsidP="007749F3">
      <w:pPr>
        <w:pStyle w:val="Default"/>
        <w:jc w:val="both"/>
        <w:rPr>
          <w:rFonts w:ascii="Calibri" w:hAnsi="Calibri" w:cs="Arial"/>
          <w:sz w:val="20"/>
        </w:rPr>
      </w:pPr>
      <w:r w:rsidRPr="007942C1">
        <w:rPr>
          <w:rFonts w:ascii="Calibri" w:hAnsi="Calibri" w:cs="Arial"/>
          <w:sz w:val="20"/>
        </w:rPr>
        <w:t xml:space="preserve">L’ammontare del contributo, rapportato ad anno, non può in ogni modo essere superiore a </w:t>
      </w:r>
      <w:r w:rsidRPr="007942C1">
        <w:rPr>
          <w:rFonts w:ascii="Calibri" w:hAnsi="Calibri" w:cs="Arial"/>
          <w:b/>
          <w:sz w:val="20"/>
        </w:rPr>
        <w:t>€ 3.098,74</w:t>
      </w:r>
      <w:r w:rsidRPr="007942C1">
        <w:rPr>
          <w:rFonts w:ascii="Calibri" w:hAnsi="Calibri" w:cs="Arial"/>
          <w:sz w:val="20"/>
        </w:rPr>
        <w:t xml:space="preserve"> per i nuclei rientranti in fascia A) e a </w:t>
      </w:r>
      <w:r w:rsidRPr="007942C1">
        <w:rPr>
          <w:rFonts w:ascii="Calibri" w:hAnsi="Calibri" w:cs="Arial"/>
          <w:b/>
          <w:sz w:val="20"/>
        </w:rPr>
        <w:t>€ 2.320,00</w:t>
      </w:r>
      <w:r w:rsidRPr="007942C1">
        <w:rPr>
          <w:rFonts w:ascii="Calibri" w:hAnsi="Calibri" w:cs="Arial"/>
          <w:sz w:val="20"/>
        </w:rPr>
        <w:t xml:space="preserve"> per i nuclei familiari rientranti in fascia B</w:t>
      </w:r>
      <w:r w:rsidR="00C63ECC">
        <w:rPr>
          <w:rFonts w:ascii="Calibri" w:hAnsi="Calibri" w:cs="Arial"/>
          <w:sz w:val="20"/>
        </w:rPr>
        <w:t xml:space="preserve"> e COVID</w:t>
      </w:r>
      <w:r w:rsidRPr="007942C1">
        <w:rPr>
          <w:rFonts w:ascii="Calibri" w:hAnsi="Calibri" w:cs="Arial"/>
          <w:sz w:val="20"/>
        </w:rPr>
        <w:t>).</w:t>
      </w:r>
    </w:p>
    <w:p w:rsidR="00E50730" w:rsidRPr="007942C1" w:rsidRDefault="00E50730" w:rsidP="007749F3">
      <w:pPr>
        <w:pStyle w:val="Corpodeltesto2"/>
        <w:spacing w:after="0" w:line="240" w:lineRule="auto"/>
        <w:jc w:val="both"/>
        <w:rPr>
          <w:rFonts w:ascii="Calibri" w:hAnsi="Calibri" w:cs="Arial"/>
          <w:sz w:val="4"/>
        </w:rPr>
      </w:pPr>
    </w:p>
    <w:p w:rsidR="00E50730" w:rsidRPr="007942C1" w:rsidRDefault="00E50730" w:rsidP="007749F3">
      <w:pPr>
        <w:pStyle w:val="Corpodeltesto2"/>
        <w:spacing w:after="0" w:line="240" w:lineRule="auto"/>
        <w:jc w:val="both"/>
        <w:rPr>
          <w:rFonts w:ascii="Calibri" w:hAnsi="Calibri" w:cs="Arial"/>
          <w:sz w:val="20"/>
        </w:rPr>
      </w:pPr>
      <w:r w:rsidRPr="007942C1">
        <w:rPr>
          <w:rFonts w:ascii="Calibri" w:hAnsi="Calibri" w:cs="Arial"/>
          <w:sz w:val="20"/>
        </w:rPr>
        <w:t>L’entità del contributo è data dalla differenza tra il canone annuo risultante dal contratto di locazione, al netto degli oneri accessori, e il canone considerato sopportabile in relazione all’ISEE del nucleo familiare, vale a dire: ISEE del nucleo familiare x 14% (punto a) o 24% (punto b) = canone sopportabile.</w:t>
      </w:r>
    </w:p>
    <w:p w:rsidR="003133F9" w:rsidRPr="007942C1" w:rsidRDefault="003133F9" w:rsidP="007749F3">
      <w:pPr>
        <w:spacing w:after="0" w:line="240" w:lineRule="auto"/>
        <w:jc w:val="both"/>
        <w:rPr>
          <w:rFonts w:ascii="Calibri" w:hAnsi="Calibri" w:cs="Arial"/>
          <w:sz w:val="6"/>
        </w:rPr>
      </w:pPr>
    </w:p>
    <w:p w:rsidR="009102D1" w:rsidRDefault="009102D1" w:rsidP="007749F3">
      <w:pPr>
        <w:spacing w:after="0" w:line="240" w:lineRule="auto"/>
        <w:jc w:val="both"/>
        <w:rPr>
          <w:rFonts w:ascii="Calibri" w:hAnsi="Calibri" w:cs="Arial"/>
          <w:sz w:val="20"/>
        </w:rPr>
      </w:pPr>
      <w:r w:rsidRPr="00AB27A2">
        <w:rPr>
          <w:rFonts w:ascii="Calibri" w:hAnsi="Calibri" w:cs="Arial"/>
          <w:sz w:val="20"/>
        </w:rPr>
        <w:t>Qualora il richiedente dovesse cessare, per qualsiasi causa, il contratto di locazione nell’anno in corso, sarà erogata solo la quota di contributo spettante in relazione ai mesi di residenza nell’alloggio cui si riferisce la domanda.</w:t>
      </w:r>
    </w:p>
    <w:p w:rsidR="003133F9" w:rsidRPr="00AB27A2" w:rsidRDefault="003133F9" w:rsidP="009102D1">
      <w:pPr>
        <w:spacing w:after="0" w:line="240" w:lineRule="auto"/>
        <w:ind w:left="1080" w:hanging="1080"/>
        <w:jc w:val="both"/>
        <w:rPr>
          <w:rFonts w:ascii="Calibri" w:hAnsi="Calibri" w:cs="Arial"/>
          <w:sz w:val="20"/>
        </w:rPr>
      </w:pPr>
    </w:p>
    <w:p w:rsidR="00D73B21" w:rsidRPr="00D73B21" w:rsidRDefault="00D73B21" w:rsidP="00D73B21">
      <w:pPr>
        <w:pBdr>
          <w:bottom w:val="single" w:sz="12" w:space="0" w:color="auto"/>
        </w:pBdr>
        <w:spacing w:after="0" w:line="240" w:lineRule="auto"/>
        <w:rPr>
          <w:rFonts w:ascii="Times New Roman" w:eastAsia="Times New Roman" w:hAnsi="Times New Roman" w:cs="Times New Roman"/>
          <w:sz w:val="2"/>
          <w:szCs w:val="24"/>
          <w:lang w:eastAsia="it-IT"/>
        </w:rPr>
      </w:pPr>
    </w:p>
    <w:p w:rsidR="00D73B21" w:rsidRPr="00D73B21" w:rsidRDefault="00D73B21" w:rsidP="00D73B21">
      <w:pPr>
        <w:spacing w:after="0" w:line="240" w:lineRule="auto"/>
        <w:jc w:val="center"/>
        <w:rPr>
          <w:rFonts w:ascii="Times New Roman" w:eastAsia="Times New Roman" w:hAnsi="Times New Roman" w:cs="Times New Roman"/>
          <w:sz w:val="14"/>
          <w:szCs w:val="14"/>
          <w:lang w:eastAsia="it-IT"/>
        </w:rPr>
      </w:pPr>
    </w:p>
    <w:p w:rsidR="00D73B21" w:rsidRPr="00D73B21" w:rsidRDefault="00D73B21" w:rsidP="00D73B21">
      <w:pPr>
        <w:spacing w:after="0" w:line="240" w:lineRule="auto"/>
        <w:jc w:val="center"/>
        <w:rPr>
          <w:rFonts w:ascii="Times New Roman" w:eastAsia="Times New Roman" w:hAnsi="Times New Roman" w:cs="Times New Roman"/>
          <w:sz w:val="14"/>
          <w:szCs w:val="14"/>
          <w:lang w:eastAsia="it-IT"/>
        </w:rPr>
      </w:pPr>
    </w:p>
    <w:sectPr w:rsidR="00D73B21" w:rsidRPr="00D73B21" w:rsidSect="00D73B21">
      <w:footerReference w:type="even" r:id="rId8"/>
      <w:footerReference w:type="default" r:id="rId9"/>
      <w:pgSz w:w="11906" w:h="16838"/>
      <w:pgMar w:top="1418" w:right="1134" w:bottom="143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90E" w:rsidRDefault="0070190E">
      <w:pPr>
        <w:spacing w:after="0" w:line="240" w:lineRule="auto"/>
      </w:pPr>
      <w:r>
        <w:separator/>
      </w:r>
    </w:p>
  </w:endnote>
  <w:endnote w:type="continuationSeparator" w:id="0">
    <w:p w:rsidR="0070190E" w:rsidRDefault="00701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B21" w:rsidRDefault="00D73B2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D73B21" w:rsidRDefault="00D73B21">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824501"/>
      <w:docPartObj>
        <w:docPartGallery w:val="Page Numbers (Bottom of Page)"/>
        <w:docPartUnique/>
      </w:docPartObj>
    </w:sdtPr>
    <w:sdtEndPr/>
    <w:sdtContent>
      <w:p w:rsidR="00D73B21" w:rsidRDefault="00D73B21">
        <w:pPr>
          <w:pStyle w:val="Pidipagina"/>
          <w:jc w:val="right"/>
        </w:pPr>
        <w:r>
          <w:fldChar w:fldCharType="begin"/>
        </w:r>
        <w:r>
          <w:instrText>PAGE   \* MERGEFORMAT</w:instrText>
        </w:r>
        <w:r>
          <w:fldChar w:fldCharType="separate"/>
        </w:r>
        <w:r w:rsidR="00C07A51">
          <w:rPr>
            <w:noProof/>
          </w:rPr>
          <w:t>1</w:t>
        </w:r>
        <w:r>
          <w:fldChar w:fldCharType="end"/>
        </w:r>
      </w:p>
    </w:sdtContent>
  </w:sdt>
  <w:p w:rsidR="00D73B21" w:rsidRDefault="00D73B21">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90E" w:rsidRDefault="0070190E">
      <w:pPr>
        <w:spacing w:after="0" w:line="240" w:lineRule="auto"/>
      </w:pPr>
      <w:r>
        <w:separator/>
      </w:r>
    </w:p>
  </w:footnote>
  <w:footnote w:type="continuationSeparator" w:id="0">
    <w:p w:rsidR="0070190E" w:rsidRDefault="007019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441A"/>
    <w:multiLevelType w:val="hybridMultilevel"/>
    <w:tmpl w:val="D932103E"/>
    <w:lvl w:ilvl="0" w:tplc="DD0EDF74">
      <w:start w:val="1"/>
      <w:numFmt w:val="bullet"/>
      <w:lvlText w:val=""/>
      <w:lvlJc w:val="left"/>
      <w:pPr>
        <w:ind w:left="899" w:hanging="360"/>
      </w:pPr>
      <w:rPr>
        <w:rFonts w:ascii="Wingdings" w:hAnsi="Wingdings" w:hint="default"/>
      </w:rPr>
    </w:lvl>
    <w:lvl w:ilvl="1" w:tplc="04100003" w:tentative="1">
      <w:start w:val="1"/>
      <w:numFmt w:val="bullet"/>
      <w:lvlText w:val="o"/>
      <w:lvlJc w:val="left"/>
      <w:pPr>
        <w:ind w:left="1619" w:hanging="360"/>
      </w:pPr>
      <w:rPr>
        <w:rFonts w:ascii="Courier New" w:hAnsi="Courier New" w:cs="Courier New" w:hint="default"/>
      </w:rPr>
    </w:lvl>
    <w:lvl w:ilvl="2" w:tplc="04100005" w:tentative="1">
      <w:start w:val="1"/>
      <w:numFmt w:val="bullet"/>
      <w:lvlText w:val=""/>
      <w:lvlJc w:val="left"/>
      <w:pPr>
        <w:ind w:left="2339" w:hanging="360"/>
      </w:pPr>
      <w:rPr>
        <w:rFonts w:ascii="Wingdings" w:hAnsi="Wingdings" w:hint="default"/>
      </w:rPr>
    </w:lvl>
    <w:lvl w:ilvl="3" w:tplc="04100001" w:tentative="1">
      <w:start w:val="1"/>
      <w:numFmt w:val="bullet"/>
      <w:lvlText w:val=""/>
      <w:lvlJc w:val="left"/>
      <w:pPr>
        <w:ind w:left="3059" w:hanging="360"/>
      </w:pPr>
      <w:rPr>
        <w:rFonts w:ascii="Symbol" w:hAnsi="Symbol" w:hint="default"/>
      </w:rPr>
    </w:lvl>
    <w:lvl w:ilvl="4" w:tplc="04100003" w:tentative="1">
      <w:start w:val="1"/>
      <w:numFmt w:val="bullet"/>
      <w:lvlText w:val="o"/>
      <w:lvlJc w:val="left"/>
      <w:pPr>
        <w:ind w:left="3779" w:hanging="360"/>
      </w:pPr>
      <w:rPr>
        <w:rFonts w:ascii="Courier New" w:hAnsi="Courier New" w:cs="Courier New" w:hint="default"/>
      </w:rPr>
    </w:lvl>
    <w:lvl w:ilvl="5" w:tplc="04100005" w:tentative="1">
      <w:start w:val="1"/>
      <w:numFmt w:val="bullet"/>
      <w:lvlText w:val=""/>
      <w:lvlJc w:val="left"/>
      <w:pPr>
        <w:ind w:left="4499" w:hanging="360"/>
      </w:pPr>
      <w:rPr>
        <w:rFonts w:ascii="Wingdings" w:hAnsi="Wingdings" w:hint="default"/>
      </w:rPr>
    </w:lvl>
    <w:lvl w:ilvl="6" w:tplc="04100001" w:tentative="1">
      <w:start w:val="1"/>
      <w:numFmt w:val="bullet"/>
      <w:lvlText w:val=""/>
      <w:lvlJc w:val="left"/>
      <w:pPr>
        <w:ind w:left="5219" w:hanging="360"/>
      </w:pPr>
      <w:rPr>
        <w:rFonts w:ascii="Symbol" w:hAnsi="Symbol" w:hint="default"/>
      </w:rPr>
    </w:lvl>
    <w:lvl w:ilvl="7" w:tplc="04100003" w:tentative="1">
      <w:start w:val="1"/>
      <w:numFmt w:val="bullet"/>
      <w:lvlText w:val="o"/>
      <w:lvlJc w:val="left"/>
      <w:pPr>
        <w:ind w:left="5939" w:hanging="360"/>
      </w:pPr>
      <w:rPr>
        <w:rFonts w:ascii="Courier New" w:hAnsi="Courier New" w:cs="Courier New" w:hint="default"/>
      </w:rPr>
    </w:lvl>
    <w:lvl w:ilvl="8" w:tplc="04100005" w:tentative="1">
      <w:start w:val="1"/>
      <w:numFmt w:val="bullet"/>
      <w:lvlText w:val=""/>
      <w:lvlJc w:val="left"/>
      <w:pPr>
        <w:ind w:left="6659" w:hanging="360"/>
      </w:pPr>
      <w:rPr>
        <w:rFonts w:ascii="Wingdings" w:hAnsi="Wingdings" w:hint="default"/>
      </w:rPr>
    </w:lvl>
  </w:abstractNum>
  <w:abstractNum w:abstractNumId="1">
    <w:nsid w:val="03DA7676"/>
    <w:multiLevelType w:val="hybridMultilevel"/>
    <w:tmpl w:val="D06C6BE4"/>
    <w:lvl w:ilvl="0" w:tplc="260AB50E">
      <w:start w:val="1"/>
      <w:numFmt w:val="bullet"/>
      <w:lvlText w:val=""/>
      <w:lvlJc w:val="left"/>
      <w:pPr>
        <w:tabs>
          <w:tab w:val="num" w:pos="567"/>
        </w:tabs>
        <w:ind w:left="567" w:hanging="51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C902213"/>
    <w:multiLevelType w:val="hybridMultilevel"/>
    <w:tmpl w:val="2640D684"/>
    <w:lvl w:ilvl="0" w:tplc="260AB50E">
      <w:start w:val="1"/>
      <w:numFmt w:val="bullet"/>
      <w:lvlText w:val=""/>
      <w:lvlJc w:val="left"/>
      <w:pPr>
        <w:tabs>
          <w:tab w:val="num" w:pos="870"/>
        </w:tabs>
        <w:ind w:left="870" w:hanging="51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0C044F9"/>
    <w:multiLevelType w:val="hybridMultilevel"/>
    <w:tmpl w:val="7DF8F1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2D8141C"/>
    <w:multiLevelType w:val="hybridMultilevel"/>
    <w:tmpl w:val="32FE9202"/>
    <w:lvl w:ilvl="0" w:tplc="F9361E5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58425BE"/>
    <w:multiLevelType w:val="hybridMultilevel"/>
    <w:tmpl w:val="30E2A42A"/>
    <w:lvl w:ilvl="0" w:tplc="FF3EA206">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BE675C6"/>
    <w:multiLevelType w:val="hybridMultilevel"/>
    <w:tmpl w:val="8F96D510"/>
    <w:lvl w:ilvl="0" w:tplc="269ED58C">
      <w:start w:val="1"/>
      <w:numFmt w:val="bullet"/>
      <w:lvlText w:val=""/>
      <w:lvlJc w:val="left"/>
      <w:pPr>
        <w:ind w:left="720" w:hanging="360"/>
      </w:pPr>
      <w:rPr>
        <w:rFonts w:ascii="Wingdings" w:hAnsi="Wingdings" w:hint="default"/>
      </w:rPr>
    </w:lvl>
    <w:lvl w:ilvl="1" w:tplc="861A1822">
      <w:numFmt w:val="bullet"/>
      <w:lvlText w:val="•"/>
      <w:lvlJc w:val="left"/>
      <w:pPr>
        <w:ind w:left="2160" w:hanging="1080"/>
      </w:pPr>
      <w:rPr>
        <w:rFonts w:ascii="Calibri" w:eastAsiaTheme="minorHAnsi" w:hAnsi="Calibri"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EF37C1A"/>
    <w:multiLevelType w:val="hybridMultilevel"/>
    <w:tmpl w:val="7444E1EC"/>
    <w:lvl w:ilvl="0" w:tplc="260AB50E">
      <w:start w:val="1"/>
      <w:numFmt w:val="bullet"/>
      <w:lvlText w:val=""/>
      <w:lvlJc w:val="left"/>
      <w:pPr>
        <w:tabs>
          <w:tab w:val="num" w:pos="652"/>
        </w:tabs>
        <w:ind w:left="652" w:hanging="510"/>
      </w:pPr>
      <w:rPr>
        <w:rFonts w:ascii="Wingdings" w:hAnsi="Wingdings" w:hint="default"/>
      </w:rPr>
    </w:lvl>
    <w:lvl w:ilvl="1" w:tplc="04100003" w:tentative="1">
      <w:start w:val="1"/>
      <w:numFmt w:val="bullet"/>
      <w:lvlText w:val="o"/>
      <w:lvlJc w:val="left"/>
      <w:pPr>
        <w:tabs>
          <w:tab w:val="num" w:pos="1525"/>
        </w:tabs>
        <w:ind w:left="1525" w:hanging="360"/>
      </w:pPr>
      <w:rPr>
        <w:rFonts w:ascii="Courier New" w:hAnsi="Courier New" w:hint="default"/>
      </w:rPr>
    </w:lvl>
    <w:lvl w:ilvl="2" w:tplc="04100005" w:tentative="1">
      <w:start w:val="1"/>
      <w:numFmt w:val="bullet"/>
      <w:lvlText w:val=""/>
      <w:lvlJc w:val="left"/>
      <w:pPr>
        <w:tabs>
          <w:tab w:val="num" w:pos="2245"/>
        </w:tabs>
        <w:ind w:left="2245" w:hanging="360"/>
      </w:pPr>
      <w:rPr>
        <w:rFonts w:ascii="Wingdings" w:hAnsi="Wingdings" w:hint="default"/>
      </w:rPr>
    </w:lvl>
    <w:lvl w:ilvl="3" w:tplc="04100001" w:tentative="1">
      <w:start w:val="1"/>
      <w:numFmt w:val="bullet"/>
      <w:lvlText w:val=""/>
      <w:lvlJc w:val="left"/>
      <w:pPr>
        <w:tabs>
          <w:tab w:val="num" w:pos="2965"/>
        </w:tabs>
        <w:ind w:left="2965" w:hanging="360"/>
      </w:pPr>
      <w:rPr>
        <w:rFonts w:ascii="Symbol" w:hAnsi="Symbol" w:hint="default"/>
      </w:rPr>
    </w:lvl>
    <w:lvl w:ilvl="4" w:tplc="04100003" w:tentative="1">
      <w:start w:val="1"/>
      <w:numFmt w:val="bullet"/>
      <w:lvlText w:val="o"/>
      <w:lvlJc w:val="left"/>
      <w:pPr>
        <w:tabs>
          <w:tab w:val="num" w:pos="3685"/>
        </w:tabs>
        <w:ind w:left="3685" w:hanging="360"/>
      </w:pPr>
      <w:rPr>
        <w:rFonts w:ascii="Courier New" w:hAnsi="Courier New" w:hint="default"/>
      </w:rPr>
    </w:lvl>
    <w:lvl w:ilvl="5" w:tplc="04100005" w:tentative="1">
      <w:start w:val="1"/>
      <w:numFmt w:val="bullet"/>
      <w:lvlText w:val=""/>
      <w:lvlJc w:val="left"/>
      <w:pPr>
        <w:tabs>
          <w:tab w:val="num" w:pos="4405"/>
        </w:tabs>
        <w:ind w:left="4405" w:hanging="360"/>
      </w:pPr>
      <w:rPr>
        <w:rFonts w:ascii="Wingdings" w:hAnsi="Wingdings" w:hint="default"/>
      </w:rPr>
    </w:lvl>
    <w:lvl w:ilvl="6" w:tplc="04100001" w:tentative="1">
      <w:start w:val="1"/>
      <w:numFmt w:val="bullet"/>
      <w:lvlText w:val=""/>
      <w:lvlJc w:val="left"/>
      <w:pPr>
        <w:tabs>
          <w:tab w:val="num" w:pos="5125"/>
        </w:tabs>
        <w:ind w:left="5125" w:hanging="360"/>
      </w:pPr>
      <w:rPr>
        <w:rFonts w:ascii="Symbol" w:hAnsi="Symbol" w:hint="default"/>
      </w:rPr>
    </w:lvl>
    <w:lvl w:ilvl="7" w:tplc="04100003" w:tentative="1">
      <w:start w:val="1"/>
      <w:numFmt w:val="bullet"/>
      <w:lvlText w:val="o"/>
      <w:lvlJc w:val="left"/>
      <w:pPr>
        <w:tabs>
          <w:tab w:val="num" w:pos="5845"/>
        </w:tabs>
        <w:ind w:left="5845" w:hanging="360"/>
      </w:pPr>
      <w:rPr>
        <w:rFonts w:ascii="Courier New" w:hAnsi="Courier New" w:hint="default"/>
      </w:rPr>
    </w:lvl>
    <w:lvl w:ilvl="8" w:tplc="04100005" w:tentative="1">
      <w:start w:val="1"/>
      <w:numFmt w:val="bullet"/>
      <w:lvlText w:val=""/>
      <w:lvlJc w:val="left"/>
      <w:pPr>
        <w:tabs>
          <w:tab w:val="num" w:pos="6565"/>
        </w:tabs>
        <w:ind w:left="6565" w:hanging="360"/>
      </w:pPr>
      <w:rPr>
        <w:rFonts w:ascii="Wingdings" w:hAnsi="Wingdings" w:hint="default"/>
      </w:rPr>
    </w:lvl>
  </w:abstractNum>
  <w:abstractNum w:abstractNumId="8">
    <w:nsid w:val="21805FEF"/>
    <w:multiLevelType w:val="hybridMultilevel"/>
    <w:tmpl w:val="4704BF2A"/>
    <w:lvl w:ilvl="0" w:tplc="F9361E5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1FF637B"/>
    <w:multiLevelType w:val="hybridMultilevel"/>
    <w:tmpl w:val="862E2AF6"/>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nsid w:val="257C32A1"/>
    <w:multiLevelType w:val="hybridMultilevel"/>
    <w:tmpl w:val="A238B5C4"/>
    <w:lvl w:ilvl="0" w:tplc="260AB50E">
      <w:start w:val="1"/>
      <w:numFmt w:val="bullet"/>
      <w:lvlText w:val=""/>
      <w:lvlJc w:val="left"/>
      <w:pPr>
        <w:tabs>
          <w:tab w:val="num" w:pos="567"/>
        </w:tabs>
        <w:ind w:left="567" w:hanging="510"/>
      </w:pPr>
      <w:rPr>
        <w:rFonts w:ascii="Wingdings" w:hAnsi="Wingdings" w:hint="default"/>
      </w:rPr>
    </w:lvl>
    <w:lvl w:ilvl="1" w:tplc="BB94BAAC">
      <w:start w:val="1"/>
      <w:numFmt w:val="bullet"/>
      <w:lvlText w:val=""/>
      <w:lvlJc w:val="left"/>
      <w:pPr>
        <w:tabs>
          <w:tab w:val="num" w:pos="1800"/>
        </w:tabs>
        <w:ind w:left="1780" w:hanging="340"/>
      </w:pPr>
      <w:rPr>
        <w:rFonts w:ascii="Symbol" w:hAnsi="Symbol"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nsid w:val="30A7334A"/>
    <w:multiLevelType w:val="hybridMultilevel"/>
    <w:tmpl w:val="3CC47D6E"/>
    <w:lvl w:ilvl="0" w:tplc="A29CB99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1D321D9"/>
    <w:multiLevelType w:val="hybridMultilevel"/>
    <w:tmpl w:val="2386308C"/>
    <w:lvl w:ilvl="0" w:tplc="4D4A7296">
      <w:start w:val="1"/>
      <w:numFmt w:val="bullet"/>
      <w:lvlText w:val=""/>
      <w:lvlJc w:val="left"/>
      <w:pPr>
        <w:tabs>
          <w:tab w:val="num" w:pos="993"/>
        </w:tabs>
        <w:ind w:left="993" w:hanging="454"/>
      </w:pPr>
      <w:rPr>
        <w:rFonts w:ascii="Wingdings" w:hAnsi="Wingdings" w:hint="default"/>
        <w:strike w:val="0"/>
      </w:rPr>
    </w:lvl>
    <w:lvl w:ilvl="1" w:tplc="04100003" w:tentative="1">
      <w:start w:val="1"/>
      <w:numFmt w:val="bullet"/>
      <w:lvlText w:val="o"/>
      <w:lvlJc w:val="left"/>
      <w:pPr>
        <w:tabs>
          <w:tab w:val="num" w:pos="1582"/>
        </w:tabs>
        <w:ind w:left="1582" w:hanging="360"/>
      </w:pPr>
      <w:rPr>
        <w:rFonts w:ascii="Courier New" w:hAnsi="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13">
    <w:nsid w:val="33AD2F6D"/>
    <w:multiLevelType w:val="hybridMultilevel"/>
    <w:tmpl w:val="697659DE"/>
    <w:lvl w:ilvl="0" w:tplc="F9361E52">
      <w:start w:val="1"/>
      <w:numFmt w:val="bullet"/>
      <w:lvlText w:val=""/>
      <w:lvlJc w:val="left"/>
      <w:pPr>
        <w:tabs>
          <w:tab w:val="num" w:pos="814"/>
        </w:tabs>
        <w:ind w:left="814" w:hanging="454"/>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38846E09"/>
    <w:multiLevelType w:val="hybridMultilevel"/>
    <w:tmpl w:val="F9829A8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3E8E1642"/>
    <w:multiLevelType w:val="hybridMultilevel"/>
    <w:tmpl w:val="5762A4BE"/>
    <w:lvl w:ilvl="0" w:tplc="4D4A7296">
      <w:start w:val="1"/>
      <w:numFmt w:val="bullet"/>
      <w:lvlText w:val=""/>
      <w:lvlJc w:val="left"/>
      <w:pPr>
        <w:tabs>
          <w:tab w:val="num" w:pos="567"/>
        </w:tabs>
        <w:ind w:left="567" w:hanging="454"/>
      </w:pPr>
      <w:rPr>
        <w:rFonts w:ascii="Wingdings" w:hAnsi="Wingdings" w:hint="default"/>
      </w:rPr>
    </w:lvl>
    <w:lvl w:ilvl="1" w:tplc="04100003" w:tentative="1">
      <w:start w:val="1"/>
      <w:numFmt w:val="bullet"/>
      <w:lvlText w:val="o"/>
      <w:lvlJc w:val="left"/>
      <w:pPr>
        <w:tabs>
          <w:tab w:val="num" w:pos="1560"/>
        </w:tabs>
        <w:ind w:left="1560" w:hanging="360"/>
      </w:pPr>
      <w:rPr>
        <w:rFonts w:ascii="Courier New" w:hAnsi="Courier New" w:hint="default"/>
      </w:rPr>
    </w:lvl>
    <w:lvl w:ilvl="2" w:tplc="04100005" w:tentative="1">
      <w:start w:val="1"/>
      <w:numFmt w:val="bullet"/>
      <w:lvlText w:val=""/>
      <w:lvlJc w:val="left"/>
      <w:pPr>
        <w:tabs>
          <w:tab w:val="num" w:pos="2280"/>
        </w:tabs>
        <w:ind w:left="2280" w:hanging="360"/>
      </w:pPr>
      <w:rPr>
        <w:rFonts w:ascii="Wingdings" w:hAnsi="Wingdings" w:hint="default"/>
      </w:rPr>
    </w:lvl>
    <w:lvl w:ilvl="3" w:tplc="04100001" w:tentative="1">
      <w:start w:val="1"/>
      <w:numFmt w:val="bullet"/>
      <w:lvlText w:val=""/>
      <w:lvlJc w:val="left"/>
      <w:pPr>
        <w:tabs>
          <w:tab w:val="num" w:pos="3000"/>
        </w:tabs>
        <w:ind w:left="3000" w:hanging="360"/>
      </w:pPr>
      <w:rPr>
        <w:rFonts w:ascii="Symbol" w:hAnsi="Symbol" w:hint="default"/>
      </w:rPr>
    </w:lvl>
    <w:lvl w:ilvl="4" w:tplc="04100003" w:tentative="1">
      <w:start w:val="1"/>
      <w:numFmt w:val="bullet"/>
      <w:lvlText w:val="o"/>
      <w:lvlJc w:val="left"/>
      <w:pPr>
        <w:tabs>
          <w:tab w:val="num" w:pos="3720"/>
        </w:tabs>
        <w:ind w:left="3720" w:hanging="360"/>
      </w:pPr>
      <w:rPr>
        <w:rFonts w:ascii="Courier New" w:hAnsi="Courier New" w:hint="default"/>
      </w:rPr>
    </w:lvl>
    <w:lvl w:ilvl="5" w:tplc="04100005" w:tentative="1">
      <w:start w:val="1"/>
      <w:numFmt w:val="bullet"/>
      <w:lvlText w:val=""/>
      <w:lvlJc w:val="left"/>
      <w:pPr>
        <w:tabs>
          <w:tab w:val="num" w:pos="4440"/>
        </w:tabs>
        <w:ind w:left="4440" w:hanging="360"/>
      </w:pPr>
      <w:rPr>
        <w:rFonts w:ascii="Wingdings" w:hAnsi="Wingdings" w:hint="default"/>
      </w:rPr>
    </w:lvl>
    <w:lvl w:ilvl="6" w:tplc="04100001" w:tentative="1">
      <w:start w:val="1"/>
      <w:numFmt w:val="bullet"/>
      <w:lvlText w:val=""/>
      <w:lvlJc w:val="left"/>
      <w:pPr>
        <w:tabs>
          <w:tab w:val="num" w:pos="5160"/>
        </w:tabs>
        <w:ind w:left="5160" w:hanging="360"/>
      </w:pPr>
      <w:rPr>
        <w:rFonts w:ascii="Symbol" w:hAnsi="Symbol" w:hint="default"/>
      </w:rPr>
    </w:lvl>
    <w:lvl w:ilvl="7" w:tplc="04100003" w:tentative="1">
      <w:start w:val="1"/>
      <w:numFmt w:val="bullet"/>
      <w:lvlText w:val="o"/>
      <w:lvlJc w:val="left"/>
      <w:pPr>
        <w:tabs>
          <w:tab w:val="num" w:pos="5880"/>
        </w:tabs>
        <w:ind w:left="5880" w:hanging="360"/>
      </w:pPr>
      <w:rPr>
        <w:rFonts w:ascii="Courier New" w:hAnsi="Courier New" w:hint="default"/>
      </w:rPr>
    </w:lvl>
    <w:lvl w:ilvl="8" w:tplc="04100005" w:tentative="1">
      <w:start w:val="1"/>
      <w:numFmt w:val="bullet"/>
      <w:lvlText w:val=""/>
      <w:lvlJc w:val="left"/>
      <w:pPr>
        <w:tabs>
          <w:tab w:val="num" w:pos="6600"/>
        </w:tabs>
        <w:ind w:left="6600" w:hanging="360"/>
      </w:pPr>
      <w:rPr>
        <w:rFonts w:ascii="Wingdings" w:hAnsi="Wingdings" w:hint="default"/>
      </w:rPr>
    </w:lvl>
  </w:abstractNum>
  <w:abstractNum w:abstractNumId="16">
    <w:nsid w:val="3FDA5ABC"/>
    <w:multiLevelType w:val="hybridMultilevel"/>
    <w:tmpl w:val="4CB887B2"/>
    <w:lvl w:ilvl="0" w:tplc="DD0EDF74">
      <w:start w:val="1"/>
      <w:numFmt w:val="bullet"/>
      <w:lvlText w:val=""/>
      <w:lvlJc w:val="left"/>
      <w:pPr>
        <w:ind w:left="899" w:hanging="360"/>
      </w:pPr>
      <w:rPr>
        <w:rFonts w:ascii="Wingdings" w:hAnsi="Wingdings" w:hint="default"/>
      </w:rPr>
    </w:lvl>
    <w:lvl w:ilvl="1" w:tplc="04100003" w:tentative="1">
      <w:start w:val="1"/>
      <w:numFmt w:val="bullet"/>
      <w:lvlText w:val="o"/>
      <w:lvlJc w:val="left"/>
      <w:pPr>
        <w:ind w:left="1619" w:hanging="360"/>
      </w:pPr>
      <w:rPr>
        <w:rFonts w:ascii="Courier New" w:hAnsi="Courier New" w:cs="Courier New" w:hint="default"/>
      </w:rPr>
    </w:lvl>
    <w:lvl w:ilvl="2" w:tplc="04100005" w:tentative="1">
      <w:start w:val="1"/>
      <w:numFmt w:val="bullet"/>
      <w:lvlText w:val=""/>
      <w:lvlJc w:val="left"/>
      <w:pPr>
        <w:ind w:left="2339" w:hanging="360"/>
      </w:pPr>
      <w:rPr>
        <w:rFonts w:ascii="Wingdings" w:hAnsi="Wingdings" w:hint="default"/>
      </w:rPr>
    </w:lvl>
    <w:lvl w:ilvl="3" w:tplc="04100001" w:tentative="1">
      <w:start w:val="1"/>
      <w:numFmt w:val="bullet"/>
      <w:lvlText w:val=""/>
      <w:lvlJc w:val="left"/>
      <w:pPr>
        <w:ind w:left="3059" w:hanging="360"/>
      </w:pPr>
      <w:rPr>
        <w:rFonts w:ascii="Symbol" w:hAnsi="Symbol" w:hint="default"/>
      </w:rPr>
    </w:lvl>
    <w:lvl w:ilvl="4" w:tplc="04100003" w:tentative="1">
      <w:start w:val="1"/>
      <w:numFmt w:val="bullet"/>
      <w:lvlText w:val="o"/>
      <w:lvlJc w:val="left"/>
      <w:pPr>
        <w:ind w:left="3779" w:hanging="360"/>
      </w:pPr>
      <w:rPr>
        <w:rFonts w:ascii="Courier New" w:hAnsi="Courier New" w:cs="Courier New" w:hint="default"/>
      </w:rPr>
    </w:lvl>
    <w:lvl w:ilvl="5" w:tplc="04100005" w:tentative="1">
      <w:start w:val="1"/>
      <w:numFmt w:val="bullet"/>
      <w:lvlText w:val=""/>
      <w:lvlJc w:val="left"/>
      <w:pPr>
        <w:ind w:left="4499" w:hanging="360"/>
      </w:pPr>
      <w:rPr>
        <w:rFonts w:ascii="Wingdings" w:hAnsi="Wingdings" w:hint="default"/>
      </w:rPr>
    </w:lvl>
    <w:lvl w:ilvl="6" w:tplc="04100001" w:tentative="1">
      <w:start w:val="1"/>
      <w:numFmt w:val="bullet"/>
      <w:lvlText w:val=""/>
      <w:lvlJc w:val="left"/>
      <w:pPr>
        <w:ind w:left="5219" w:hanging="360"/>
      </w:pPr>
      <w:rPr>
        <w:rFonts w:ascii="Symbol" w:hAnsi="Symbol" w:hint="default"/>
      </w:rPr>
    </w:lvl>
    <w:lvl w:ilvl="7" w:tplc="04100003" w:tentative="1">
      <w:start w:val="1"/>
      <w:numFmt w:val="bullet"/>
      <w:lvlText w:val="o"/>
      <w:lvlJc w:val="left"/>
      <w:pPr>
        <w:ind w:left="5939" w:hanging="360"/>
      </w:pPr>
      <w:rPr>
        <w:rFonts w:ascii="Courier New" w:hAnsi="Courier New" w:cs="Courier New" w:hint="default"/>
      </w:rPr>
    </w:lvl>
    <w:lvl w:ilvl="8" w:tplc="04100005" w:tentative="1">
      <w:start w:val="1"/>
      <w:numFmt w:val="bullet"/>
      <w:lvlText w:val=""/>
      <w:lvlJc w:val="left"/>
      <w:pPr>
        <w:ind w:left="6659" w:hanging="360"/>
      </w:pPr>
      <w:rPr>
        <w:rFonts w:ascii="Wingdings" w:hAnsi="Wingdings" w:hint="default"/>
      </w:rPr>
    </w:lvl>
  </w:abstractNum>
  <w:abstractNum w:abstractNumId="17">
    <w:nsid w:val="445C4A8D"/>
    <w:multiLevelType w:val="hybridMultilevel"/>
    <w:tmpl w:val="920420E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5232138A"/>
    <w:multiLevelType w:val="hybridMultilevel"/>
    <w:tmpl w:val="738E92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46207D0"/>
    <w:multiLevelType w:val="hybridMultilevel"/>
    <w:tmpl w:val="1FEA94B2"/>
    <w:lvl w:ilvl="0" w:tplc="7FDEFCB6">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866777F"/>
    <w:multiLevelType w:val="hybridMultilevel"/>
    <w:tmpl w:val="E66A1CC6"/>
    <w:lvl w:ilvl="0" w:tplc="F9361E5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BED49D7"/>
    <w:multiLevelType w:val="hybridMultilevel"/>
    <w:tmpl w:val="9806B6D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61455964"/>
    <w:multiLevelType w:val="hybridMultilevel"/>
    <w:tmpl w:val="1AEE67E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nsid w:val="64474CE4"/>
    <w:multiLevelType w:val="hybridMultilevel"/>
    <w:tmpl w:val="4E600882"/>
    <w:lvl w:ilvl="0" w:tplc="DD0EDF74">
      <w:start w:val="1"/>
      <w:numFmt w:val="bullet"/>
      <w:lvlText w:val=""/>
      <w:lvlJc w:val="left"/>
      <w:pPr>
        <w:tabs>
          <w:tab w:val="num" w:pos="993"/>
        </w:tabs>
        <w:ind w:left="993" w:hanging="454"/>
      </w:pPr>
      <w:rPr>
        <w:rFonts w:ascii="Wingdings" w:hAnsi="Wingdings" w:hint="default"/>
      </w:rPr>
    </w:lvl>
    <w:lvl w:ilvl="1" w:tplc="04100003" w:tentative="1">
      <w:start w:val="1"/>
      <w:numFmt w:val="bullet"/>
      <w:lvlText w:val="o"/>
      <w:lvlJc w:val="left"/>
      <w:pPr>
        <w:tabs>
          <w:tab w:val="num" w:pos="1582"/>
        </w:tabs>
        <w:ind w:left="1582" w:hanging="360"/>
      </w:pPr>
      <w:rPr>
        <w:rFonts w:ascii="Courier New" w:hAnsi="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24">
    <w:nsid w:val="661B5491"/>
    <w:multiLevelType w:val="hybridMultilevel"/>
    <w:tmpl w:val="F872C5D8"/>
    <w:lvl w:ilvl="0" w:tplc="260AB50E">
      <w:start w:val="1"/>
      <w:numFmt w:val="bullet"/>
      <w:lvlText w:val=""/>
      <w:lvlJc w:val="left"/>
      <w:pPr>
        <w:tabs>
          <w:tab w:val="num" w:pos="567"/>
        </w:tabs>
        <w:ind w:left="567" w:hanging="51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67062361"/>
    <w:multiLevelType w:val="hybridMultilevel"/>
    <w:tmpl w:val="112ADFAE"/>
    <w:lvl w:ilvl="0" w:tplc="79927D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A9115CB"/>
    <w:multiLevelType w:val="hybridMultilevel"/>
    <w:tmpl w:val="A8AA22D8"/>
    <w:lvl w:ilvl="0" w:tplc="4D4A729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DF51EDC"/>
    <w:multiLevelType w:val="hybridMultilevel"/>
    <w:tmpl w:val="1FDCB864"/>
    <w:lvl w:ilvl="0" w:tplc="7FDEFCB6">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0A53DEC"/>
    <w:multiLevelType w:val="hybridMultilevel"/>
    <w:tmpl w:val="9286B9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9D8246E"/>
    <w:multiLevelType w:val="hybridMultilevel"/>
    <w:tmpl w:val="A1F265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BA9605D"/>
    <w:multiLevelType w:val="hybridMultilevel"/>
    <w:tmpl w:val="2640D684"/>
    <w:lvl w:ilvl="0" w:tplc="260AB50E">
      <w:start w:val="1"/>
      <w:numFmt w:val="bullet"/>
      <w:lvlText w:val=""/>
      <w:lvlJc w:val="left"/>
      <w:pPr>
        <w:tabs>
          <w:tab w:val="num" w:pos="870"/>
        </w:tabs>
        <w:ind w:left="870" w:hanging="51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7C895EFF"/>
    <w:multiLevelType w:val="hybridMultilevel"/>
    <w:tmpl w:val="5A6AF158"/>
    <w:lvl w:ilvl="0" w:tplc="0F94DF26">
      <w:start w:val="1"/>
      <w:numFmt w:val="bullet"/>
      <w:lvlText w:val=""/>
      <w:lvlJc w:val="left"/>
      <w:pPr>
        <w:ind w:left="473" w:hanging="360"/>
      </w:pPr>
      <w:rPr>
        <w:rFonts w:ascii="Wingdings" w:hAnsi="Wingdings"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num w:numId="1">
    <w:abstractNumId w:val="13"/>
  </w:num>
  <w:num w:numId="2">
    <w:abstractNumId w:val="2"/>
  </w:num>
  <w:num w:numId="3">
    <w:abstractNumId w:val="30"/>
  </w:num>
  <w:num w:numId="4">
    <w:abstractNumId w:val="24"/>
  </w:num>
  <w:num w:numId="5">
    <w:abstractNumId w:val="1"/>
  </w:num>
  <w:num w:numId="6">
    <w:abstractNumId w:val="15"/>
  </w:num>
  <w:num w:numId="7">
    <w:abstractNumId w:val="7"/>
  </w:num>
  <w:num w:numId="8">
    <w:abstractNumId w:val="27"/>
  </w:num>
  <w:num w:numId="9">
    <w:abstractNumId w:val="31"/>
  </w:num>
  <w:num w:numId="10">
    <w:abstractNumId w:val="9"/>
  </w:num>
  <w:num w:numId="11">
    <w:abstractNumId w:val="12"/>
  </w:num>
  <w:num w:numId="12">
    <w:abstractNumId w:val="23"/>
  </w:num>
  <w:num w:numId="13">
    <w:abstractNumId w:val="25"/>
  </w:num>
  <w:num w:numId="14">
    <w:abstractNumId w:val="11"/>
  </w:num>
  <w:num w:numId="15">
    <w:abstractNumId w:val="4"/>
  </w:num>
  <w:num w:numId="16">
    <w:abstractNumId w:val="20"/>
  </w:num>
  <w:num w:numId="17">
    <w:abstractNumId w:val="6"/>
  </w:num>
  <w:num w:numId="18">
    <w:abstractNumId w:val="10"/>
  </w:num>
  <w:num w:numId="19">
    <w:abstractNumId w:val="8"/>
  </w:num>
  <w:num w:numId="20">
    <w:abstractNumId w:val="3"/>
  </w:num>
  <w:num w:numId="21">
    <w:abstractNumId w:val="28"/>
  </w:num>
  <w:num w:numId="22">
    <w:abstractNumId w:val="18"/>
  </w:num>
  <w:num w:numId="23">
    <w:abstractNumId w:val="29"/>
  </w:num>
  <w:num w:numId="24">
    <w:abstractNumId w:val="21"/>
  </w:num>
  <w:num w:numId="25">
    <w:abstractNumId w:val="19"/>
  </w:num>
  <w:num w:numId="26">
    <w:abstractNumId w:val="14"/>
  </w:num>
  <w:num w:numId="27">
    <w:abstractNumId w:val="22"/>
  </w:num>
  <w:num w:numId="28">
    <w:abstractNumId w:val="26"/>
  </w:num>
  <w:num w:numId="29">
    <w:abstractNumId w:val="0"/>
  </w:num>
  <w:num w:numId="30">
    <w:abstractNumId w:val="16"/>
  </w:num>
  <w:num w:numId="31">
    <w:abstractNumId w:val="1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B21"/>
    <w:rsid w:val="000361E2"/>
    <w:rsid w:val="000439E7"/>
    <w:rsid w:val="00044D40"/>
    <w:rsid w:val="000C01B7"/>
    <w:rsid w:val="000D080D"/>
    <w:rsid w:val="000D1AA0"/>
    <w:rsid w:val="000F1417"/>
    <w:rsid w:val="000F241D"/>
    <w:rsid w:val="000F469A"/>
    <w:rsid w:val="0010671A"/>
    <w:rsid w:val="001167E3"/>
    <w:rsid w:val="001518BE"/>
    <w:rsid w:val="00153858"/>
    <w:rsid w:val="001A5040"/>
    <w:rsid w:val="001C2991"/>
    <w:rsid w:val="001D5FEC"/>
    <w:rsid w:val="001E70BA"/>
    <w:rsid w:val="002138D1"/>
    <w:rsid w:val="00235B3D"/>
    <w:rsid w:val="00244A62"/>
    <w:rsid w:val="0026164A"/>
    <w:rsid w:val="00265C55"/>
    <w:rsid w:val="00265D13"/>
    <w:rsid w:val="00270BC9"/>
    <w:rsid w:val="002B3AAA"/>
    <w:rsid w:val="002D4637"/>
    <w:rsid w:val="002F3BF3"/>
    <w:rsid w:val="003026B6"/>
    <w:rsid w:val="003133F9"/>
    <w:rsid w:val="00314F77"/>
    <w:rsid w:val="00343B30"/>
    <w:rsid w:val="0036350D"/>
    <w:rsid w:val="0037631C"/>
    <w:rsid w:val="00376C5C"/>
    <w:rsid w:val="003915E0"/>
    <w:rsid w:val="003957F0"/>
    <w:rsid w:val="003A1BF8"/>
    <w:rsid w:val="003A2CC8"/>
    <w:rsid w:val="003B0447"/>
    <w:rsid w:val="003C003E"/>
    <w:rsid w:val="003C5F7E"/>
    <w:rsid w:val="003D7758"/>
    <w:rsid w:val="00404936"/>
    <w:rsid w:val="0040664E"/>
    <w:rsid w:val="00414D36"/>
    <w:rsid w:val="00416DD5"/>
    <w:rsid w:val="004172BE"/>
    <w:rsid w:val="00467D22"/>
    <w:rsid w:val="00481557"/>
    <w:rsid w:val="004815B2"/>
    <w:rsid w:val="00492558"/>
    <w:rsid w:val="004E12B5"/>
    <w:rsid w:val="004E237E"/>
    <w:rsid w:val="00525AF5"/>
    <w:rsid w:val="00530AAB"/>
    <w:rsid w:val="00532B9F"/>
    <w:rsid w:val="0053457C"/>
    <w:rsid w:val="005504EE"/>
    <w:rsid w:val="00563963"/>
    <w:rsid w:val="00564B55"/>
    <w:rsid w:val="00585593"/>
    <w:rsid w:val="0059261B"/>
    <w:rsid w:val="005939E9"/>
    <w:rsid w:val="005A5BF9"/>
    <w:rsid w:val="005D5A2A"/>
    <w:rsid w:val="005E0489"/>
    <w:rsid w:val="005E2A5C"/>
    <w:rsid w:val="005F22B5"/>
    <w:rsid w:val="005F2F6B"/>
    <w:rsid w:val="006021AC"/>
    <w:rsid w:val="00607819"/>
    <w:rsid w:val="006124E5"/>
    <w:rsid w:val="00637DB8"/>
    <w:rsid w:val="0064192B"/>
    <w:rsid w:val="00651F57"/>
    <w:rsid w:val="00654B0A"/>
    <w:rsid w:val="00655932"/>
    <w:rsid w:val="00655E7C"/>
    <w:rsid w:val="006903CB"/>
    <w:rsid w:val="006A0E18"/>
    <w:rsid w:val="006A27C5"/>
    <w:rsid w:val="006A2FE5"/>
    <w:rsid w:val="006A6378"/>
    <w:rsid w:val="006B54CC"/>
    <w:rsid w:val="006B7630"/>
    <w:rsid w:val="006F52F0"/>
    <w:rsid w:val="0070190E"/>
    <w:rsid w:val="007033CF"/>
    <w:rsid w:val="00711299"/>
    <w:rsid w:val="00732133"/>
    <w:rsid w:val="007350D1"/>
    <w:rsid w:val="00740B08"/>
    <w:rsid w:val="00753A1C"/>
    <w:rsid w:val="00755B39"/>
    <w:rsid w:val="00771F9B"/>
    <w:rsid w:val="007749F3"/>
    <w:rsid w:val="00780AAA"/>
    <w:rsid w:val="007942C1"/>
    <w:rsid w:val="007979E3"/>
    <w:rsid w:val="007D006D"/>
    <w:rsid w:val="007D0DB9"/>
    <w:rsid w:val="007D53DE"/>
    <w:rsid w:val="0082746C"/>
    <w:rsid w:val="00843131"/>
    <w:rsid w:val="00883952"/>
    <w:rsid w:val="00891CBB"/>
    <w:rsid w:val="008928D7"/>
    <w:rsid w:val="00895E91"/>
    <w:rsid w:val="008B2371"/>
    <w:rsid w:val="00900B24"/>
    <w:rsid w:val="00900C9D"/>
    <w:rsid w:val="00903B6A"/>
    <w:rsid w:val="009102D1"/>
    <w:rsid w:val="00946C98"/>
    <w:rsid w:val="00963F27"/>
    <w:rsid w:val="00971816"/>
    <w:rsid w:val="009747C7"/>
    <w:rsid w:val="009C509C"/>
    <w:rsid w:val="009C6407"/>
    <w:rsid w:val="009D49C5"/>
    <w:rsid w:val="009D679B"/>
    <w:rsid w:val="009D710D"/>
    <w:rsid w:val="009E3D89"/>
    <w:rsid w:val="00A02F79"/>
    <w:rsid w:val="00A148F5"/>
    <w:rsid w:val="00A165FE"/>
    <w:rsid w:val="00A271E6"/>
    <w:rsid w:val="00A43629"/>
    <w:rsid w:val="00A44098"/>
    <w:rsid w:val="00A600F7"/>
    <w:rsid w:val="00A84B27"/>
    <w:rsid w:val="00A95571"/>
    <w:rsid w:val="00AA2DCA"/>
    <w:rsid w:val="00AB27A2"/>
    <w:rsid w:val="00AC0333"/>
    <w:rsid w:val="00AD6CBB"/>
    <w:rsid w:val="00AF0EA6"/>
    <w:rsid w:val="00AF3946"/>
    <w:rsid w:val="00AF4206"/>
    <w:rsid w:val="00B06A74"/>
    <w:rsid w:val="00B06DDA"/>
    <w:rsid w:val="00B27AE8"/>
    <w:rsid w:val="00B47498"/>
    <w:rsid w:val="00B61BA6"/>
    <w:rsid w:val="00B639A5"/>
    <w:rsid w:val="00B95448"/>
    <w:rsid w:val="00BD773F"/>
    <w:rsid w:val="00BE1594"/>
    <w:rsid w:val="00BE2777"/>
    <w:rsid w:val="00BE2A09"/>
    <w:rsid w:val="00BF0636"/>
    <w:rsid w:val="00BF352A"/>
    <w:rsid w:val="00C0341A"/>
    <w:rsid w:val="00C07A51"/>
    <w:rsid w:val="00C32684"/>
    <w:rsid w:val="00C37950"/>
    <w:rsid w:val="00C54B99"/>
    <w:rsid w:val="00C623B7"/>
    <w:rsid w:val="00C63ECC"/>
    <w:rsid w:val="00C829FA"/>
    <w:rsid w:val="00C94424"/>
    <w:rsid w:val="00CA0074"/>
    <w:rsid w:val="00CA3925"/>
    <w:rsid w:val="00CA3A9F"/>
    <w:rsid w:val="00CB135D"/>
    <w:rsid w:val="00CC4A1D"/>
    <w:rsid w:val="00CC7898"/>
    <w:rsid w:val="00CD5E58"/>
    <w:rsid w:val="00CE0197"/>
    <w:rsid w:val="00CF2B32"/>
    <w:rsid w:val="00D0004D"/>
    <w:rsid w:val="00D2272C"/>
    <w:rsid w:val="00D36217"/>
    <w:rsid w:val="00D73B21"/>
    <w:rsid w:val="00D743FB"/>
    <w:rsid w:val="00D76B92"/>
    <w:rsid w:val="00D9285B"/>
    <w:rsid w:val="00DC2838"/>
    <w:rsid w:val="00DE0023"/>
    <w:rsid w:val="00E103C4"/>
    <w:rsid w:val="00E15714"/>
    <w:rsid w:val="00E23B12"/>
    <w:rsid w:val="00E24FB3"/>
    <w:rsid w:val="00E36D66"/>
    <w:rsid w:val="00E41CBC"/>
    <w:rsid w:val="00E50730"/>
    <w:rsid w:val="00EA05EE"/>
    <w:rsid w:val="00EC156C"/>
    <w:rsid w:val="00EC6408"/>
    <w:rsid w:val="00EE52A0"/>
    <w:rsid w:val="00F00354"/>
    <w:rsid w:val="00F061C0"/>
    <w:rsid w:val="00F227D1"/>
    <w:rsid w:val="00F370DF"/>
    <w:rsid w:val="00F502D0"/>
    <w:rsid w:val="00F91753"/>
    <w:rsid w:val="00F94A0E"/>
    <w:rsid w:val="00F97F6C"/>
    <w:rsid w:val="00FA1FB9"/>
    <w:rsid w:val="00FA448A"/>
    <w:rsid w:val="00FA7BC3"/>
    <w:rsid w:val="00FC7B3E"/>
    <w:rsid w:val="00FE30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qFormat/>
    <w:rsid w:val="00D73B21"/>
    <w:pPr>
      <w:keepNext/>
      <w:spacing w:after="0" w:line="360" w:lineRule="auto"/>
      <w:ind w:left="142" w:right="141"/>
      <w:jc w:val="center"/>
      <w:outlineLvl w:val="1"/>
    </w:pPr>
    <w:rPr>
      <w:rFonts w:ascii="Times New Roman" w:eastAsia="Times New Roman" w:hAnsi="Times New Roman" w:cs="Times New Roman"/>
      <w:b/>
      <w:bCs/>
      <w:sz w:val="24"/>
      <w:szCs w:val="24"/>
      <w:lang w:eastAsia="it-IT"/>
    </w:rPr>
  </w:style>
  <w:style w:type="paragraph" w:styleId="Titolo3">
    <w:name w:val="heading 3"/>
    <w:basedOn w:val="Normale"/>
    <w:next w:val="Normale"/>
    <w:link w:val="Titolo3Carattere"/>
    <w:uiPriority w:val="9"/>
    <w:semiHidden/>
    <w:unhideWhenUsed/>
    <w:qFormat/>
    <w:rsid w:val="00D73B21"/>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D73B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D73B21"/>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D73B21"/>
    <w:rPr>
      <w:rFonts w:ascii="Times New Roman" w:eastAsia="Times New Roman" w:hAnsi="Times New Roman" w:cs="Times New Roman"/>
      <w:sz w:val="24"/>
      <w:szCs w:val="24"/>
      <w:lang w:eastAsia="it-IT"/>
    </w:rPr>
  </w:style>
  <w:style w:type="character" w:styleId="Numeropagina">
    <w:name w:val="page number"/>
    <w:basedOn w:val="Carpredefinitoparagrafo"/>
    <w:semiHidden/>
    <w:rsid w:val="00D73B21"/>
  </w:style>
  <w:style w:type="table" w:styleId="Grigliatabella">
    <w:name w:val="Table Grid"/>
    <w:basedOn w:val="Tabellanormale"/>
    <w:uiPriority w:val="59"/>
    <w:rsid w:val="00D73B21"/>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rsid w:val="00D73B21"/>
    <w:rPr>
      <w:rFonts w:ascii="Times New Roman" w:eastAsia="Times New Roman" w:hAnsi="Times New Roman" w:cs="Times New Roman"/>
      <w:b/>
      <w:bCs/>
      <w:sz w:val="24"/>
      <w:szCs w:val="24"/>
      <w:lang w:eastAsia="it-IT"/>
    </w:rPr>
  </w:style>
  <w:style w:type="paragraph" w:styleId="Rientrocorpodeltesto">
    <w:name w:val="Body Text Indent"/>
    <w:basedOn w:val="Normale"/>
    <w:link w:val="RientrocorpodeltestoCarattere"/>
    <w:semiHidden/>
    <w:rsid w:val="00D73B21"/>
    <w:pPr>
      <w:spacing w:after="0" w:line="240" w:lineRule="auto"/>
      <w:ind w:firstLine="284"/>
      <w:jc w:val="both"/>
    </w:pPr>
    <w:rPr>
      <w:rFonts w:ascii="Times New Roman" w:eastAsia="Times New Roman" w:hAnsi="Times New Roman" w:cs="Times New Roman"/>
      <w:sz w:val="21"/>
      <w:szCs w:val="20"/>
      <w:lang w:eastAsia="it-IT"/>
    </w:rPr>
  </w:style>
  <w:style w:type="character" w:customStyle="1" w:styleId="RientrocorpodeltestoCarattere">
    <w:name w:val="Rientro corpo del testo Carattere"/>
    <w:basedOn w:val="Carpredefinitoparagrafo"/>
    <w:link w:val="Rientrocorpodeltesto"/>
    <w:semiHidden/>
    <w:rsid w:val="00D73B21"/>
    <w:rPr>
      <w:rFonts w:ascii="Times New Roman" w:eastAsia="Times New Roman" w:hAnsi="Times New Roman" w:cs="Times New Roman"/>
      <w:sz w:val="21"/>
      <w:szCs w:val="20"/>
      <w:lang w:eastAsia="it-IT"/>
    </w:rPr>
  </w:style>
  <w:style w:type="paragraph" w:customStyle="1" w:styleId="OmniPage1">
    <w:name w:val="OmniPage #1"/>
    <w:basedOn w:val="Normale"/>
    <w:rsid w:val="00D73B21"/>
    <w:pPr>
      <w:tabs>
        <w:tab w:val="right" w:pos="5186"/>
      </w:tabs>
      <w:spacing w:after="0" w:line="240" w:lineRule="auto"/>
      <w:ind w:left="6107" w:right="4032"/>
    </w:pPr>
    <w:rPr>
      <w:rFonts w:ascii="Times New Roman" w:eastAsia="Times New Roman" w:hAnsi="Times New Roman" w:cs="Times New Roman"/>
      <w:noProof/>
      <w:sz w:val="20"/>
      <w:szCs w:val="20"/>
      <w:lang w:eastAsia="it-IT"/>
    </w:rPr>
  </w:style>
  <w:style w:type="paragraph" w:styleId="Paragrafoelenco">
    <w:name w:val="List Paragraph"/>
    <w:basedOn w:val="Normale"/>
    <w:uiPriority w:val="34"/>
    <w:qFormat/>
    <w:rsid w:val="00D73B21"/>
    <w:pPr>
      <w:ind w:left="720"/>
      <w:contextualSpacing/>
    </w:pPr>
  </w:style>
  <w:style w:type="paragraph" w:styleId="Testofumetto">
    <w:name w:val="Balloon Text"/>
    <w:basedOn w:val="Normale"/>
    <w:link w:val="TestofumettoCarattere"/>
    <w:uiPriority w:val="99"/>
    <w:semiHidden/>
    <w:unhideWhenUsed/>
    <w:rsid w:val="00D73B21"/>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semiHidden/>
    <w:rsid w:val="00D73B21"/>
    <w:rPr>
      <w:rFonts w:ascii="Tahoma" w:eastAsia="Times New Roman" w:hAnsi="Tahoma" w:cs="Tahoma"/>
      <w:sz w:val="16"/>
      <w:szCs w:val="16"/>
      <w:lang w:eastAsia="it-IT"/>
    </w:rPr>
  </w:style>
  <w:style w:type="character" w:customStyle="1" w:styleId="Titolo3Carattere">
    <w:name w:val="Titolo 3 Carattere"/>
    <w:basedOn w:val="Carpredefinitoparagrafo"/>
    <w:link w:val="Titolo3"/>
    <w:uiPriority w:val="9"/>
    <w:semiHidden/>
    <w:rsid w:val="00D73B21"/>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D73B21"/>
    <w:rPr>
      <w:rFonts w:asciiTheme="majorHAnsi" w:eastAsiaTheme="majorEastAsia" w:hAnsiTheme="majorHAnsi" w:cstheme="majorBidi"/>
      <w:b/>
      <w:bCs/>
      <w:i/>
      <w:iCs/>
      <w:color w:val="4F81BD" w:themeColor="accent1"/>
    </w:rPr>
  </w:style>
  <w:style w:type="paragraph" w:styleId="Corpotesto">
    <w:name w:val="Body Text"/>
    <w:basedOn w:val="Normale"/>
    <w:link w:val="CorpotestoCarattere"/>
    <w:uiPriority w:val="99"/>
    <w:semiHidden/>
    <w:unhideWhenUsed/>
    <w:rsid w:val="00D73B21"/>
    <w:pPr>
      <w:spacing w:after="120"/>
    </w:pPr>
  </w:style>
  <w:style w:type="character" w:customStyle="1" w:styleId="CorpotestoCarattere">
    <w:name w:val="Corpo testo Carattere"/>
    <w:basedOn w:val="Carpredefinitoparagrafo"/>
    <w:link w:val="Corpotesto"/>
    <w:uiPriority w:val="99"/>
    <w:semiHidden/>
    <w:rsid w:val="00D73B21"/>
  </w:style>
  <w:style w:type="paragraph" w:styleId="Corpodeltesto2">
    <w:name w:val="Body Text 2"/>
    <w:basedOn w:val="Normale"/>
    <w:link w:val="Corpodeltesto2Carattere"/>
    <w:uiPriority w:val="99"/>
    <w:semiHidden/>
    <w:unhideWhenUsed/>
    <w:rsid w:val="00B639A5"/>
    <w:pPr>
      <w:spacing w:after="120" w:line="480" w:lineRule="auto"/>
    </w:pPr>
  </w:style>
  <w:style w:type="character" w:customStyle="1" w:styleId="Corpodeltesto2Carattere">
    <w:name w:val="Corpo del testo 2 Carattere"/>
    <w:basedOn w:val="Carpredefinitoparagrafo"/>
    <w:link w:val="Corpodeltesto2"/>
    <w:uiPriority w:val="99"/>
    <w:semiHidden/>
    <w:rsid w:val="00B639A5"/>
  </w:style>
  <w:style w:type="paragraph" w:customStyle="1" w:styleId="Default">
    <w:name w:val="Default"/>
    <w:rsid w:val="00E50730"/>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Corpodeltesto3">
    <w:name w:val="Body Text 3"/>
    <w:basedOn w:val="Normale"/>
    <w:link w:val="Corpodeltesto3Carattere"/>
    <w:uiPriority w:val="99"/>
    <w:semiHidden/>
    <w:unhideWhenUsed/>
    <w:rsid w:val="00A95571"/>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9557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qFormat/>
    <w:rsid w:val="00D73B21"/>
    <w:pPr>
      <w:keepNext/>
      <w:spacing w:after="0" w:line="360" w:lineRule="auto"/>
      <w:ind w:left="142" w:right="141"/>
      <w:jc w:val="center"/>
      <w:outlineLvl w:val="1"/>
    </w:pPr>
    <w:rPr>
      <w:rFonts w:ascii="Times New Roman" w:eastAsia="Times New Roman" w:hAnsi="Times New Roman" w:cs="Times New Roman"/>
      <w:b/>
      <w:bCs/>
      <w:sz w:val="24"/>
      <w:szCs w:val="24"/>
      <w:lang w:eastAsia="it-IT"/>
    </w:rPr>
  </w:style>
  <w:style w:type="paragraph" w:styleId="Titolo3">
    <w:name w:val="heading 3"/>
    <w:basedOn w:val="Normale"/>
    <w:next w:val="Normale"/>
    <w:link w:val="Titolo3Carattere"/>
    <w:uiPriority w:val="9"/>
    <w:semiHidden/>
    <w:unhideWhenUsed/>
    <w:qFormat/>
    <w:rsid w:val="00D73B21"/>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D73B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D73B21"/>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D73B21"/>
    <w:rPr>
      <w:rFonts w:ascii="Times New Roman" w:eastAsia="Times New Roman" w:hAnsi="Times New Roman" w:cs="Times New Roman"/>
      <w:sz w:val="24"/>
      <w:szCs w:val="24"/>
      <w:lang w:eastAsia="it-IT"/>
    </w:rPr>
  </w:style>
  <w:style w:type="character" w:styleId="Numeropagina">
    <w:name w:val="page number"/>
    <w:basedOn w:val="Carpredefinitoparagrafo"/>
    <w:semiHidden/>
    <w:rsid w:val="00D73B21"/>
  </w:style>
  <w:style w:type="table" w:styleId="Grigliatabella">
    <w:name w:val="Table Grid"/>
    <w:basedOn w:val="Tabellanormale"/>
    <w:uiPriority w:val="59"/>
    <w:rsid w:val="00D73B21"/>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rsid w:val="00D73B21"/>
    <w:rPr>
      <w:rFonts w:ascii="Times New Roman" w:eastAsia="Times New Roman" w:hAnsi="Times New Roman" w:cs="Times New Roman"/>
      <w:b/>
      <w:bCs/>
      <w:sz w:val="24"/>
      <w:szCs w:val="24"/>
      <w:lang w:eastAsia="it-IT"/>
    </w:rPr>
  </w:style>
  <w:style w:type="paragraph" w:styleId="Rientrocorpodeltesto">
    <w:name w:val="Body Text Indent"/>
    <w:basedOn w:val="Normale"/>
    <w:link w:val="RientrocorpodeltestoCarattere"/>
    <w:semiHidden/>
    <w:rsid w:val="00D73B21"/>
    <w:pPr>
      <w:spacing w:after="0" w:line="240" w:lineRule="auto"/>
      <w:ind w:firstLine="284"/>
      <w:jc w:val="both"/>
    </w:pPr>
    <w:rPr>
      <w:rFonts w:ascii="Times New Roman" w:eastAsia="Times New Roman" w:hAnsi="Times New Roman" w:cs="Times New Roman"/>
      <w:sz w:val="21"/>
      <w:szCs w:val="20"/>
      <w:lang w:eastAsia="it-IT"/>
    </w:rPr>
  </w:style>
  <w:style w:type="character" w:customStyle="1" w:styleId="RientrocorpodeltestoCarattere">
    <w:name w:val="Rientro corpo del testo Carattere"/>
    <w:basedOn w:val="Carpredefinitoparagrafo"/>
    <w:link w:val="Rientrocorpodeltesto"/>
    <w:semiHidden/>
    <w:rsid w:val="00D73B21"/>
    <w:rPr>
      <w:rFonts w:ascii="Times New Roman" w:eastAsia="Times New Roman" w:hAnsi="Times New Roman" w:cs="Times New Roman"/>
      <w:sz w:val="21"/>
      <w:szCs w:val="20"/>
      <w:lang w:eastAsia="it-IT"/>
    </w:rPr>
  </w:style>
  <w:style w:type="paragraph" w:customStyle="1" w:styleId="OmniPage1">
    <w:name w:val="OmniPage #1"/>
    <w:basedOn w:val="Normale"/>
    <w:rsid w:val="00D73B21"/>
    <w:pPr>
      <w:tabs>
        <w:tab w:val="right" w:pos="5186"/>
      </w:tabs>
      <w:spacing w:after="0" w:line="240" w:lineRule="auto"/>
      <w:ind w:left="6107" w:right="4032"/>
    </w:pPr>
    <w:rPr>
      <w:rFonts w:ascii="Times New Roman" w:eastAsia="Times New Roman" w:hAnsi="Times New Roman" w:cs="Times New Roman"/>
      <w:noProof/>
      <w:sz w:val="20"/>
      <w:szCs w:val="20"/>
      <w:lang w:eastAsia="it-IT"/>
    </w:rPr>
  </w:style>
  <w:style w:type="paragraph" w:styleId="Paragrafoelenco">
    <w:name w:val="List Paragraph"/>
    <w:basedOn w:val="Normale"/>
    <w:uiPriority w:val="34"/>
    <w:qFormat/>
    <w:rsid w:val="00D73B21"/>
    <w:pPr>
      <w:ind w:left="720"/>
      <w:contextualSpacing/>
    </w:pPr>
  </w:style>
  <w:style w:type="paragraph" w:styleId="Testofumetto">
    <w:name w:val="Balloon Text"/>
    <w:basedOn w:val="Normale"/>
    <w:link w:val="TestofumettoCarattere"/>
    <w:uiPriority w:val="99"/>
    <w:semiHidden/>
    <w:unhideWhenUsed/>
    <w:rsid w:val="00D73B21"/>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semiHidden/>
    <w:rsid w:val="00D73B21"/>
    <w:rPr>
      <w:rFonts w:ascii="Tahoma" w:eastAsia="Times New Roman" w:hAnsi="Tahoma" w:cs="Tahoma"/>
      <w:sz w:val="16"/>
      <w:szCs w:val="16"/>
      <w:lang w:eastAsia="it-IT"/>
    </w:rPr>
  </w:style>
  <w:style w:type="character" w:customStyle="1" w:styleId="Titolo3Carattere">
    <w:name w:val="Titolo 3 Carattere"/>
    <w:basedOn w:val="Carpredefinitoparagrafo"/>
    <w:link w:val="Titolo3"/>
    <w:uiPriority w:val="9"/>
    <w:semiHidden/>
    <w:rsid w:val="00D73B21"/>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D73B21"/>
    <w:rPr>
      <w:rFonts w:asciiTheme="majorHAnsi" w:eastAsiaTheme="majorEastAsia" w:hAnsiTheme="majorHAnsi" w:cstheme="majorBidi"/>
      <w:b/>
      <w:bCs/>
      <w:i/>
      <w:iCs/>
      <w:color w:val="4F81BD" w:themeColor="accent1"/>
    </w:rPr>
  </w:style>
  <w:style w:type="paragraph" w:styleId="Corpotesto">
    <w:name w:val="Body Text"/>
    <w:basedOn w:val="Normale"/>
    <w:link w:val="CorpotestoCarattere"/>
    <w:uiPriority w:val="99"/>
    <w:semiHidden/>
    <w:unhideWhenUsed/>
    <w:rsid w:val="00D73B21"/>
    <w:pPr>
      <w:spacing w:after="120"/>
    </w:pPr>
  </w:style>
  <w:style w:type="character" w:customStyle="1" w:styleId="CorpotestoCarattere">
    <w:name w:val="Corpo testo Carattere"/>
    <w:basedOn w:val="Carpredefinitoparagrafo"/>
    <w:link w:val="Corpotesto"/>
    <w:uiPriority w:val="99"/>
    <w:semiHidden/>
    <w:rsid w:val="00D73B21"/>
  </w:style>
  <w:style w:type="paragraph" w:styleId="Corpodeltesto2">
    <w:name w:val="Body Text 2"/>
    <w:basedOn w:val="Normale"/>
    <w:link w:val="Corpodeltesto2Carattere"/>
    <w:uiPriority w:val="99"/>
    <w:semiHidden/>
    <w:unhideWhenUsed/>
    <w:rsid w:val="00B639A5"/>
    <w:pPr>
      <w:spacing w:after="120" w:line="480" w:lineRule="auto"/>
    </w:pPr>
  </w:style>
  <w:style w:type="character" w:customStyle="1" w:styleId="Corpodeltesto2Carattere">
    <w:name w:val="Corpo del testo 2 Carattere"/>
    <w:basedOn w:val="Carpredefinitoparagrafo"/>
    <w:link w:val="Corpodeltesto2"/>
    <w:uiPriority w:val="99"/>
    <w:semiHidden/>
    <w:rsid w:val="00B639A5"/>
  </w:style>
  <w:style w:type="paragraph" w:customStyle="1" w:styleId="Default">
    <w:name w:val="Default"/>
    <w:rsid w:val="00E50730"/>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Corpodeltesto3">
    <w:name w:val="Body Text 3"/>
    <w:basedOn w:val="Normale"/>
    <w:link w:val="Corpodeltesto3Carattere"/>
    <w:uiPriority w:val="99"/>
    <w:semiHidden/>
    <w:unhideWhenUsed/>
    <w:rsid w:val="00A95571"/>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9557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2054</Words>
  <Characters>11709</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Dongu</dc:creator>
  <cp:lastModifiedBy>Francesca Scodino</cp:lastModifiedBy>
  <cp:revision>5</cp:revision>
  <cp:lastPrinted>2020-04-22T08:38:00Z</cp:lastPrinted>
  <dcterms:created xsi:type="dcterms:W3CDTF">2021-09-30T11:56:00Z</dcterms:created>
  <dcterms:modified xsi:type="dcterms:W3CDTF">2021-12-02T15:19:00Z</dcterms:modified>
</cp:coreProperties>
</file>